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eastAsia="Times New Roman" w:cs="Arial"/>
          <w:sz w:val="24"/>
          <w:szCs w:val="24"/>
          <w:u w:val="single"/>
        </w:rPr>
      </w:pPr>
      <w:r>
        <w:rPr>
          <w:rFonts w:cs="Arial" w:ascii="Arial" w:hAnsi="Arial"/>
          <w:sz w:val="26"/>
          <w:szCs w:val="26"/>
          <w:u w:val="single"/>
        </w:rPr>
        <w:t>VERBALE RIUNIONE del CONSIGLIO DIRETTIVO di giovedì 18 aprile 2024,</w:t>
      </w:r>
    </w:p>
    <w:p>
      <w:pPr>
        <w:pStyle w:val="Normal"/>
        <w:spacing w:before="0" w:after="0"/>
        <w:jc w:val="center"/>
        <w:rPr>
          <w:rFonts w:ascii="Arial" w:hAnsi="Arial" w:cs="Arial"/>
          <w:sz w:val="24"/>
          <w:szCs w:val="24"/>
          <w:u w:val="single"/>
        </w:rPr>
      </w:pPr>
      <w:r>
        <w:rPr>
          <w:rFonts w:eastAsia="Times New Roman" w:cs="Arial" w:ascii="Arial" w:hAnsi="Arial"/>
          <w:sz w:val="24"/>
          <w:szCs w:val="24"/>
          <w:u w:val="single"/>
        </w:rPr>
        <w:t>presso la sede di via Guadagnini, 36 a Brescia</w:t>
      </w:r>
    </w:p>
    <w:p>
      <w:pPr>
        <w:pStyle w:val="Normal"/>
        <w:spacing w:before="0" w:after="0"/>
        <w:jc w:val="center"/>
        <w:rPr>
          <w:rFonts w:ascii="Arial" w:hAnsi="Arial" w:cs="Arial"/>
          <w:sz w:val="24"/>
          <w:szCs w:val="24"/>
          <w:u w:val="single"/>
        </w:rPr>
      </w:pPr>
      <w:r>
        <w:rPr>
          <w:rFonts w:cs="Arial" w:ascii="Arial" w:hAnsi="Arial"/>
          <w:sz w:val="24"/>
          <w:szCs w:val="24"/>
          <w:u w:val="single"/>
        </w:rPr>
      </w:r>
    </w:p>
    <w:p>
      <w:pPr>
        <w:pStyle w:val="Normal"/>
        <w:spacing w:before="0" w:after="0"/>
        <w:jc w:val="both"/>
        <w:rPr>
          <w:rFonts w:ascii="Arial" w:hAnsi="Arial" w:cs="Arial"/>
          <w:color w:val="000000"/>
          <w:sz w:val="24"/>
          <w:szCs w:val="24"/>
        </w:rPr>
      </w:pPr>
      <w:r>
        <w:rPr>
          <w:rFonts w:cs="Arial" w:ascii="Arial" w:hAnsi="Arial"/>
          <w:b/>
          <w:sz w:val="24"/>
          <w:szCs w:val="24"/>
        </w:rPr>
        <w:t>Presenti</w:t>
      </w:r>
      <w:r>
        <w:rPr>
          <w:rFonts w:cs="Arial" w:ascii="Arial" w:hAnsi="Arial"/>
          <w:sz w:val="24"/>
          <w:szCs w:val="24"/>
        </w:rPr>
        <w:t>: Marco Zani,</w:t>
      </w:r>
      <w:r>
        <w:rPr>
          <w:rFonts w:cs="Arial" w:ascii="Arial" w:hAnsi="Arial"/>
          <w:color w:val="000000"/>
          <w:sz w:val="24"/>
          <w:szCs w:val="24"/>
        </w:rPr>
        <w:t xml:space="preserve"> Piero Pasquali, Ramona Begni, Maurizio Forcella</w:t>
      </w:r>
      <w:r>
        <w:rPr>
          <w:rFonts w:cs="Arial" w:ascii="Arial" w:hAnsi="Arial"/>
          <w:bCs/>
          <w:sz w:val="24"/>
          <w:szCs w:val="24"/>
        </w:rPr>
        <w:t>, Alberto Rossini</w:t>
      </w:r>
      <w:r>
        <w:rPr>
          <w:rFonts w:cs="Arial" w:ascii="Arial" w:hAnsi="Arial"/>
          <w:color w:val="000000"/>
          <w:sz w:val="24"/>
          <w:szCs w:val="24"/>
        </w:rPr>
        <w:t>,</w:t>
      </w:r>
      <w:r>
        <w:rPr>
          <w:rFonts w:cs="Arial" w:ascii="Arial" w:hAnsi="Arial"/>
          <w:bCs/>
          <w:sz w:val="24"/>
          <w:szCs w:val="24"/>
        </w:rPr>
        <w:t xml:space="preserve"> Gabriella Campana,</w:t>
      </w:r>
      <w:r>
        <w:rPr>
          <w:rFonts w:cs="Arial" w:ascii="Arial" w:hAnsi="Arial"/>
          <w:color w:val="000000"/>
          <w:sz w:val="24"/>
          <w:szCs w:val="24"/>
        </w:rPr>
        <w:t xml:space="preserve"> Elio Lorenzi,</w:t>
      </w:r>
      <w:r>
        <w:rPr>
          <w:rFonts w:cs="Arial" w:ascii="Arial" w:hAnsi="Arial"/>
          <w:bCs/>
          <w:sz w:val="24"/>
          <w:szCs w:val="24"/>
        </w:rPr>
        <w:t xml:space="preserve"> Antonella Schibuola, Cerqui Giuseppe</w:t>
      </w:r>
    </w:p>
    <w:p>
      <w:pPr>
        <w:pStyle w:val="Nessunaspaziatura1"/>
        <w:spacing w:lineRule="auto" w:line="276"/>
        <w:jc w:val="both"/>
        <w:rPr>
          <w:rFonts w:ascii="Arial" w:hAnsi="Arial" w:cs="Arial"/>
          <w:b/>
          <w:sz w:val="24"/>
          <w:szCs w:val="24"/>
        </w:rPr>
      </w:pPr>
      <w:r>
        <w:rPr>
          <w:rFonts w:cs="Arial" w:ascii="Arial" w:hAnsi="Arial"/>
          <w:b/>
          <w:sz w:val="24"/>
          <w:szCs w:val="24"/>
        </w:rPr>
      </w:r>
    </w:p>
    <w:p>
      <w:pPr>
        <w:pStyle w:val="Normal"/>
        <w:spacing w:before="0" w:after="0"/>
        <w:jc w:val="both"/>
        <w:rPr>
          <w:rFonts w:ascii="Arial" w:hAnsi="Arial" w:cs="Arial"/>
          <w:color w:val="000000"/>
          <w:sz w:val="24"/>
          <w:szCs w:val="24"/>
        </w:rPr>
      </w:pPr>
      <w:r>
        <w:rPr>
          <w:rFonts w:cs="Arial" w:ascii="Arial" w:hAnsi="Arial"/>
          <w:b/>
          <w:sz w:val="24"/>
          <w:szCs w:val="24"/>
        </w:rPr>
        <w:t>Assenti:</w:t>
      </w:r>
      <w:r>
        <w:rPr>
          <w:rFonts w:cs="Arial" w:ascii="Arial" w:hAnsi="Arial"/>
          <w:color w:val="000000"/>
          <w:sz w:val="24"/>
          <w:szCs w:val="24"/>
        </w:rPr>
        <w:t xml:space="preserve"> Davide Campo,</w:t>
      </w:r>
      <w:r>
        <w:rPr>
          <w:rFonts w:cs="Arial" w:ascii="Arial" w:hAnsi="Arial"/>
          <w:bCs/>
          <w:sz w:val="24"/>
          <w:szCs w:val="24"/>
        </w:rPr>
        <w:t xml:space="preserve">  Giorgio Guzzoni</w:t>
      </w:r>
    </w:p>
    <w:p>
      <w:pPr>
        <w:pStyle w:val="Normal"/>
        <w:spacing w:before="0" w:after="0"/>
        <w:jc w:val="both"/>
        <w:rPr>
          <w:rFonts w:ascii="Arial" w:hAnsi="Arial" w:cs="Arial"/>
          <w:b/>
          <w:sz w:val="24"/>
          <w:szCs w:val="24"/>
        </w:rPr>
      </w:pPr>
      <w:r>
        <w:rPr>
          <w:rFonts w:cs="Arial" w:ascii="Arial" w:hAnsi="Arial"/>
          <w:b/>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 xml:space="preserve">Partecipano i soci: </w:t>
      </w:r>
      <w:r>
        <w:rPr>
          <w:rFonts w:cs="Arial" w:ascii="Arial" w:hAnsi="Arial"/>
          <w:sz w:val="24"/>
          <w:szCs w:val="24"/>
        </w:rPr>
        <w:t>Giorgio Andreoni</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Ospiti</w:t>
      </w:r>
      <w:r>
        <w:rPr>
          <w:rFonts w:cs="Arial" w:ascii="Arial" w:hAnsi="Arial"/>
          <w:sz w:val="24"/>
          <w:szCs w:val="24"/>
        </w:rPr>
        <w:t>: nessuno</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eastAsia="Calibri" w:cs="Arial" w:ascii="Arial" w:hAnsi="Arial"/>
          <w:b/>
          <w:sz w:val="24"/>
          <w:szCs w:val="24"/>
        </w:rPr>
        <w:t>Ordine del giorno:</w:t>
      </w:r>
    </w:p>
    <w:p>
      <w:pPr>
        <w:pStyle w:val="Normal"/>
        <w:spacing w:before="0" w:after="0"/>
        <w:rPr>
          <w:rFonts w:ascii="Arial" w:hAnsi="Arial" w:cs="Arial"/>
          <w:sz w:val="24"/>
          <w:szCs w:val="24"/>
          <w:lang w:eastAsia="it-IT"/>
        </w:rPr>
      </w:pPr>
      <w:r>
        <w:rPr>
          <w:rFonts w:cs="Arial" w:ascii="Arial" w:hAnsi="Arial"/>
          <w:sz w:val="24"/>
          <w:szCs w:val="24"/>
        </w:rPr>
        <w:t>- 15/16 giugno Bici Blues a Novellara</w:t>
      </w:r>
    </w:p>
    <w:p>
      <w:pPr>
        <w:pStyle w:val="Normal"/>
        <w:spacing w:before="0" w:after="0"/>
        <w:rPr>
          <w:rFonts w:ascii="Arial" w:hAnsi="Arial" w:cs="Arial"/>
          <w:sz w:val="24"/>
          <w:szCs w:val="24"/>
        </w:rPr>
      </w:pPr>
      <w:r>
        <w:rPr>
          <w:rFonts w:cs="Arial" w:ascii="Arial" w:hAnsi="Arial"/>
          <w:sz w:val="24"/>
          <w:szCs w:val="24"/>
        </w:rPr>
        <w:t>- Blu in bici 12 maggio</w:t>
      </w:r>
    </w:p>
    <w:p>
      <w:pPr>
        <w:pStyle w:val="Normal"/>
        <w:spacing w:before="0" w:after="0"/>
        <w:rPr>
          <w:rFonts w:ascii="Arial" w:hAnsi="Arial" w:cs="Arial"/>
          <w:sz w:val="24"/>
          <w:szCs w:val="24"/>
        </w:rPr>
      </w:pPr>
      <w:r>
        <w:rPr>
          <w:rFonts w:cs="Arial" w:ascii="Arial" w:hAnsi="Arial"/>
          <w:sz w:val="24"/>
          <w:szCs w:val="24"/>
        </w:rPr>
        <w:t>- Eventi con Brescia Mobilità</w:t>
      </w:r>
    </w:p>
    <w:p>
      <w:pPr>
        <w:pStyle w:val="Normal"/>
        <w:spacing w:before="0" w:after="0"/>
        <w:rPr>
          <w:rFonts w:ascii="Arial" w:hAnsi="Arial" w:cs="Arial"/>
          <w:sz w:val="24"/>
          <w:szCs w:val="24"/>
        </w:rPr>
      </w:pPr>
      <w:r>
        <w:rPr>
          <w:rFonts w:cs="Arial" w:ascii="Arial" w:hAnsi="Arial"/>
          <w:sz w:val="24"/>
          <w:szCs w:val="24"/>
        </w:rPr>
        <w:t>- 25 aprile qua e là</w:t>
      </w:r>
    </w:p>
    <w:p>
      <w:pPr>
        <w:pStyle w:val="Normal"/>
        <w:spacing w:before="0" w:after="0"/>
        <w:rPr>
          <w:rFonts w:ascii="Arial" w:hAnsi="Arial" w:cs="Arial"/>
          <w:sz w:val="24"/>
          <w:szCs w:val="24"/>
        </w:rPr>
      </w:pPr>
      <w:r>
        <w:rPr>
          <w:rFonts w:cs="Arial" w:ascii="Arial" w:hAnsi="Arial"/>
          <w:sz w:val="24"/>
          <w:szCs w:val="24"/>
        </w:rPr>
        <w:t>- Villaggio Sereno 6/7/8 e 10 maggio</w:t>
      </w:r>
    </w:p>
    <w:p>
      <w:pPr>
        <w:pStyle w:val="Normal"/>
        <w:spacing w:before="0" w:after="0"/>
        <w:rPr>
          <w:rFonts w:ascii="Arial" w:hAnsi="Arial" w:cs="Arial"/>
          <w:sz w:val="24"/>
          <w:szCs w:val="24"/>
        </w:rPr>
      </w:pPr>
      <w:r>
        <w:rPr>
          <w:rFonts w:cs="Arial" w:ascii="Arial" w:hAnsi="Arial"/>
          <w:sz w:val="24"/>
          <w:szCs w:val="24"/>
        </w:rPr>
        <w:t>- 20 aprile festa Parco Cave con Consulta dell'ambiente</w:t>
      </w:r>
    </w:p>
    <w:p>
      <w:pPr>
        <w:pStyle w:val="Normal"/>
        <w:spacing w:before="0" w:after="0"/>
        <w:rPr>
          <w:rFonts w:ascii="Arial" w:hAnsi="Arial" w:cs="Arial"/>
          <w:sz w:val="24"/>
          <w:szCs w:val="24"/>
        </w:rPr>
      </w:pPr>
      <w:r>
        <w:rPr>
          <w:rFonts w:cs="Arial" w:ascii="Arial" w:hAnsi="Arial"/>
          <w:sz w:val="24"/>
          <w:szCs w:val="24"/>
        </w:rPr>
        <w:t xml:space="preserve">- Pietro Rossi 21/04 Andar per api dalle 8.00 alle 12.00 </w:t>
      </w:r>
    </w:p>
    <w:p>
      <w:pPr>
        <w:pStyle w:val="Normal"/>
        <w:spacing w:before="0" w:after="0"/>
        <w:rPr>
          <w:rFonts w:ascii="Arial" w:hAnsi="Arial" w:cs="Arial"/>
          <w:sz w:val="24"/>
          <w:szCs w:val="24"/>
        </w:rPr>
      </w:pPr>
      <w:r>
        <w:rPr>
          <w:rFonts w:cs="Arial" w:ascii="Arial" w:hAnsi="Arial"/>
          <w:sz w:val="24"/>
          <w:szCs w:val="24"/>
        </w:rPr>
        <w:t>- Pic del 28 aprile contro le morti sul lavoro</w:t>
      </w:r>
    </w:p>
    <w:p>
      <w:pPr>
        <w:pStyle w:val="Normal"/>
        <w:spacing w:before="0" w:after="0"/>
        <w:rPr>
          <w:rFonts w:ascii="Arial" w:hAnsi="Arial" w:cs="Arial"/>
          <w:sz w:val="24"/>
          <w:szCs w:val="24"/>
        </w:rPr>
      </w:pPr>
      <w:r>
        <w:rPr>
          <w:rFonts w:cs="Arial" w:ascii="Arial" w:hAnsi="Arial"/>
          <w:sz w:val="24"/>
          <w:szCs w:val="24"/>
        </w:rPr>
        <w:t>- varie ed eventuali</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cs="Arial"/>
          <w:sz w:val="24"/>
          <w:szCs w:val="24"/>
        </w:rPr>
      </w:pPr>
      <w:r>
        <w:rPr>
          <w:rFonts w:cs="Arial" w:ascii="Arial" w:hAnsi="Arial"/>
          <w:bCs/>
          <w:sz w:val="24"/>
          <w:szCs w:val="24"/>
        </w:rPr>
        <w:t xml:space="preserve">Il presidente Marco Zani apre l’assemblea alle ore 20,47, </w:t>
      </w:r>
      <w:r>
        <w:rPr>
          <w:rFonts w:cs="Arial" w:ascii="Arial" w:hAnsi="Arial"/>
          <w:sz w:val="24"/>
          <w:szCs w:val="24"/>
        </w:rPr>
        <w:t>segretario verbalizzante Ramona Begni</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b/>
          <w:bCs/>
          <w:sz w:val="24"/>
          <w:szCs w:val="24"/>
        </w:rPr>
        <w:t>Comunicazioni di servizio:</w:t>
      </w:r>
    </w:p>
    <w:p>
      <w:pPr>
        <w:pStyle w:val="Normal"/>
        <w:spacing w:before="0" w:after="0"/>
        <w:jc w:val="both"/>
        <w:rPr>
          <w:rFonts w:ascii="Arial" w:hAnsi="Arial" w:cs="Arial"/>
          <w:color w:val="000000"/>
          <w:sz w:val="24"/>
          <w:szCs w:val="24"/>
        </w:rPr>
      </w:pPr>
      <w:r>
        <w:rPr>
          <w:rFonts w:cs="Arial" w:ascii="Arial" w:hAnsi="Arial"/>
          <w:sz w:val="24"/>
          <w:szCs w:val="24"/>
        </w:rPr>
        <w:t>- gli iscritti per l’annualità 2024 sono n.489 (in allegato i nominativi), tutti ammessi</w:t>
      </w:r>
      <w:r>
        <w:rPr>
          <w:rFonts w:cs="Arial" w:ascii="Arial" w:hAnsi="Arial"/>
          <w:bCs/>
          <w:sz w:val="24"/>
          <w:szCs w:val="24"/>
        </w:rPr>
        <w:t>;</w:t>
      </w:r>
      <w:r>
        <w:rPr>
          <w:rFonts w:cs="Arial" w:ascii="Arial" w:hAnsi="Arial"/>
          <w:color w:val="000000"/>
          <w:sz w:val="24"/>
          <w:szCs w:val="24"/>
        </w:rPr>
        <w:t xml:space="preserve"> </w:t>
      </w:r>
    </w:p>
    <w:p>
      <w:pPr>
        <w:pStyle w:val="Normal"/>
        <w:spacing w:before="0" w:after="0"/>
        <w:jc w:val="both"/>
        <w:rPr>
          <w:rFonts w:ascii="Arial" w:hAnsi="Arial" w:cs="Arial"/>
          <w:b/>
          <w:color w:val="000000"/>
          <w:sz w:val="24"/>
          <w:szCs w:val="24"/>
        </w:rPr>
      </w:pPr>
      <w:r>
        <w:rPr>
          <w:rFonts w:cs="Arial" w:ascii="Arial" w:hAnsi="Arial"/>
          <w:b/>
          <w:color w:val="000000"/>
          <w:sz w:val="24"/>
          <w:szCs w:val="24"/>
        </w:rPr>
      </w:r>
    </w:p>
    <w:p>
      <w:pPr>
        <w:pStyle w:val="Normal"/>
        <w:spacing w:before="0" w:after="0"/>
        <w:jc w:val="both"/>
        <w:rPr>
          <w:rFonts w:ascii="Arial" w:hAnsi="Arial" w:cs="Arial"/>
          <w:color w:val="000000"/>
          <w:sz w:val="24"/>
          <w:szCs w:val="24"/>
        </w:rPr>
      </w:pPr>
      <w:r>
        <w:rPr>
          <w:rFonts w:cs="Arial" w:ascii="Arial" w:hAnsi="Arial"/>
          <w:b/>
          <w:color w:val="000000"/>
          <w:sz w:val="24"/>
          <w:szCs w:val="24"/>
        </w:rPr>
        <w:t>Verbale consiglio direttivo del 28 marzo 2024</w:t>
      </w:r>
    </w:p>
    <w:p>
      <w:pPr>
        <w:pStyle w:val="Normal"/>
        <w:spacing w:before="0" w:after="0"/>
        <w:jc w:val="both"/>
        <w:rPr>
          <w:rFonts w:ascii="Arial" w:hAnsi="Arial" w:cs="Arial"/>
          <w:color w:val="000000"/>
          <w:sz w:val="24"/>
          <w:szCs w:val="24"/>
        </w:rPr>
      </w:pPr>
      <w:r>
        <w:rPr>
          <w:rFonts w:cs="Arial" w:ascii="Arial" w:hAnsi="Arial"/>
          <w:color w:val="000000"/>
          <w:sz w:val="24"/>
          <w:szCs w:val="24"/>
        </w:rPr>
        <w:t>I presenti approvano il verbale del consiglio del 28 marzo u.s. Il presidente e il segretario sottoscrivono lo stesso.</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rPr>
          <w:rFonts w:ascii="Arial" w:hAnsi="Arial" w:cs="Arial"/>
          <w:b/>
          <w:bCs/>
          <w:sz w:val="24"/>
          <w:szCs w:val="24"/>
          <w:lang w:eastAsia="it-IT"/>
        </w:rPr>
      </w:pPr>
      <w:r>
        <w:rPr>
          <w:rFonts w:cs="Arial" w:ascii="Arial" w:hAnsi="Arial"/>
          <w:b/>
          <w:bCs/>
          <w:sz w:val="24"/>
          <w:szCs w:val="24"/>
        </w:rPr>
        <w:t>15/16 giugno Bici Blues a Novellara</w:t>
      </w:r>
    </w:p>
    <w:p>
      <w:pPr>
        <w:pStyle w:val="Normal"/>
        <w:spacing w:before="0" w:after="0"/>
        <w:jc w:val="both"/>
        <w:rPr>
          <w:rFonts w:ascii="Arial" w:hAnsi="Arial" w:cs="Arial"/>
          <w:sz w:val="24"/>
          <w:szCs w:val="24"/>
        </w:rPr>
      </w:pPr>
      <w:r>
        <w:rPr>
          <w:rFonts w:cs="Arial" w:ascii="Arial" w:hAnsi="Arial"/>
          <w:sz w:val="24"/>
          <w:szCs w:val="24"/>
        </w:rPr>
        <w:t>La Fiab di Novellara ci ha invitato alla loro manifestazione biciblues dal pomeriggio del 15 a domenica 16 giugno (sabato pedalata apericena nelle frazioni tra le fattorie+cena con musica e domenica pedalata nelle valli con colazione in campagna). Si sta procedendo con la verifica del percorso alfine di predisporre se possibile una pedalata da Brescia tutta in autonomia o massimo trasporto bici con furgone o partenza da un paese piu’ vicino;</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b/>
          <w:bCs/>
          <w:sz w:val="24"/>
          <w:szCs w:val="24"/>
        </w:rPr>
      </w:pPr>
      <w:r>
        <w:rPr>
          <w:rFonts w:cs="Arial" w:ascii="Arial" w:hAnsi="Arial"/>
          <w:sz w:val="24"/>
          <w:szCs w:val="24"/>
        </w:rPr>
        <w:t xml:space="preserve"> </w:t>
      </w:r>
      <w:r>
        <w:rPr>
          <w:rFonts w:cs="Arial" w:ascii="Arial" w:hAnsi="Arial"/>
          <w:b/>
          <w:bCs/>
          <w:sz w:val="24"/>
          <w:szCs w:val="24"/>
        </w:rPr>
        <w:t>Blu in bici' 12 maggio aggiornamento:</w:t>
      </w:r>
    </w:p>
    <w:p>
      <w:pPr>
        <w:pStyle w:val="Normal"/>
        <w:spacing w:before="0" w:after="0"/>
        <w:jc w:val="both"/>
        <w:rPr>
          <w:rFonts w:ascii="Arial" w:hAnsi="Arial" w:cs="Arial"/>
          <w:sz w:val="24"/>
          <w:szCs w:val="24"/>
        </w:rPr>
      </w:pPr>
      <w:r>
        <w:rPr>
          <w:rFonts w:cs="Arial" w:ascii="Arial" w:hAnsi="Arial"/>
          <w:sz w:val="24"/>
          <w:szCs w:val="24"/>
        </w:rPr>
        <w:t>- Martedì 23-04 ci sarà la conferenza stampa di presentazione del programma presso Palazzo  Loggia ore 14,30;</w:t>
      </w:r>
    </w:p>
    <w:p>
      <w:pPr>
        <w:pStyle w:val="Normal"/>
        <w:spacing w:before="0" w:after="0"/>
        <w:jc w:val="both"/>
        <w:rPr>
          <w:rFonts w:ascii="Arial" w:hAnsi="Arial" w:cs="Arial"/>
          <w:sz w:val="24"/>
          <w:szCs w:val="24"/>
        </w:rPr>
      </w:pPr>
      <w:r>
        <w:rPr>
          <w:rFonts w:cs="Arial" w:ascii="Arial" w:hAnsi="Arial"/>
          <w:sz w:val="24"/>
          <w:szCs w:val="24"/>
        </w:rPr>
        <w:t>- Noi saremmo promotori della manifestazione per i bimbi delle ore 15.00 ‘</w:t>
      </w:r>
      <w:r>
        <w:rPr>
          <w:rFonts w:cs="Arial" w:ascii="Arial" w:hAnsi="Arial"/>
          <w:bCs/>
          <w:sz w:val="24"/>
          <w:szCs w:val="24"/>
        </w:rPr>
        <w:t>bimbimbici’</w:t>
      </w:r>
      <w:r>
        <w:rPr>
          <w:rFonts w:cs="Arial" w:ascii="Arial" w:hAnsi="Arial"/>
          <w:sz w:val="24"/>
          <w:szCs w:val="24"/>
        </w:rPr>
        <w:t xml:space="preserve">  probabilmente </w:t>
      </w:r>
      <w:r>
        <w:rPr>
          <w:rFonts w:cs="Arial" w:ascii="Arial" w:hAnsi="Arial"/>
          <w:bCs/>
          <w:sz w:val="24"/>
          <w:szCs w:val="24"/>
        </w:rPr>
        <w:t>in concomitanza con la kidical mass(promossa da Critical Mass), sarà anche predisposto un percorso con i birilli per i bimbi (delimitati da puff fatti a mano).</w:t>
      </w:r>
      <w:r>
        <w:rPr>
          <w:rFonts w:cs="Arial" w:ascii="Arial" w:hAnsi="Arial"/>
          <w:sz w:val="24"/>
          <w:szCs w:val="24"/>
        </w:rPr>
        <w:t xml:space="preserve"> </w:t>
      </w:r>
    </w:p>
    <w:p>
      <w:pPr>
        <w:pStyle w:val="Normal"/>
        <w:spacing w:before="0" w:after="0"/>
        <w:jc w:val="both"/>
        <w:rPr>
          <w:rFonts w:ascii="Arial" w:hAnsi="Arial" w:cs="Arial"/>
          <w:sz w:val="24"/>
          <w:szCs w:val="24"/>
        </w:rPr>
      </w:pPr>
      <w:r>
        <w:rPr>
          <w:rFonts w:cs="Arial" w:ascii="Arial" w:hAnsi="Arial"/>
          <w:sz w:val="24"/>
          <w:szCs w:val="24"/>
        </w:rPr>
        <w:t>A tal proposi si decide di predisporre e far stampare delle locandine dell’evento in formato A4….Dubbio: Il Comune riuscirà a distribuire le locandine dell’evento presso le scuole?...</w:t>
      </w:r>
    </w:p>
    <w:p>
      <w:pPr>
        <w:pStyle w:val="Normal"/>
        <w:spacing w:before="0" w:after="0"/>
        <w:jc w:val="both"/>
        <w:rPr>
          <w:rFonts w:ascii="Arial" w:hAnsi="Arial" w:cs="Arial"/>
          <w:sz w:val="24"/>
          <w:szCs w:val="24"/>
        </w:rPr>
      </w:pPr>
      <w:r>
        <w:rPr>
          <w:rFonts w:cs="Arial" w:ascii="Arial" w:hAnsi="Arial"/>
          <w:sz w:val="24"/>
          <w:szCs w:val="24"/>
        </w:rPr>
        <w:t>Come di consueto si sta procedendo con la richiesta e acquisto snack per la ‘merenda’ dei bimbi: brioches Abaribi, bottiglie acqua Maniva(già pervenute delle bottiglie in omaggio), budini della Centrale del Latte e  grissini della Valledoro.</w:t>
      </w:r>
    </w:p>
    <w:p>
      <w:pPr>
        <w:pStyle w:val="Normal"/>
        <w:spacing w:before="0" w:after="0"/>
        <w:jc w:val="both"/>
        <w:rPr>
          <w:rFonts w:ascii="Arial" w:hAnsi="Arial" w:cs="Arial"/>
          <w:sz w:val="24"/>
          <w:szCs w:val="24"/>
        </w:rPr>
      </w:pPr>
      <w:r>
        <w:rPr>
          <w:rFonts w:cs="Arial" w:ascii="Arial" w:hAnsi="Arial"/>
          <w:sz w:val="24"/>
          <w:szCs w:val="24"/>
        </w:rPr>
        <w:t>Quali potranno essere i premi da estrarre?..sicuramente primo premio una bicicletta da bambino, poi caschi e  luci ? o biglietti trasporti?</w:t>
      </w:r>
    </w:p>
    <w:p>
      <w:pPr>
        <w:pStyle w:val="Normal"/>
        <w:spacing w:before="0" w:after="0"/>
        <w:jc w:val="both"/>
        <w:rPr>
          <w:rFonts w:ascii="Arial" w:hAnsi="Arial" w:cs="Arial"/>
          <w:sz w:val="24"/>
          <w:szCs w:val="24"/>
        </w:rPr>
      </w:pPr>
      <w:r>
        <w:rPr>
          <w:rFonts w:cs="Arial" w:ascii="Arial" w:hAnsi="Arial"/>
          <w:sz w:val="24"/>
          <w:szCs w:val="24"/>
        </w:rPr>
        <w:t>Durante la raccolta dei nominativi per l’assicurazione verranno distribuiti dei palloncini colorati;</w:t>
      </w:r>
    </w:p>
    <w:p>
      <w:pPr>
        <w:pStyle w:val="Normal"/>
        <w:spacing w:before="0" w:after="0"/>
        <w:jc w:val="both"/>
        <w:rPr>
          <w:rFonts w:ascii="Arial" w:hAnsi="Arial" w:cs="Arial"/>
          <w:bCs/>
          <w:sz w:val="24"/>
          <w:szCs w:val="24"/>
        </w:rPr>
      </w:pPr>
      <w:r>
        <w:rPr>
          <w:rFonts w:cs="Arial" w:ascii="Arial" w:hAnsi="Arial"/>
          <w:bCs/>
          <w:sz w:val="24"/>
          <w:szCs w:val="24"/>
        </w:rPr>
        <w:t>- Collaboreremo inoltre alle ore 18,30/19,00 alla pedalata con i ragazzi delle scuole superiori;</w:t>
      </w:r>
    </w:p>
    <w:p>
      <w:pPr>
        <w:pStyle w:val="Normal"/>
        <w:spacing w:before="0" w:after="0"/>
        <w:jc w:val="both"/>
        <w:rPr>
          <w:rFonts w:ascii="Arial" w:hAnsi="Arial" w:cs="Arial"/>
          <w:sz w:val="24"/>
          <w:szCs w:val="24"/>
        </w:rPr>
      </w:pPr>
      <w:r>
        <w:rPr>
          <w:rFonts w:cs="Arial" w:ascii="Arial" w:hAnsi="Arial"/>
          <w:sz w:val="24"/>
          <w:szCs w:val="24"/>
        </w:rPr>
        <w:t>- novità, Chiara ha contattato un’Assoc di Gussago che hai 2 tandem adatti al trasporto disabili però non hanno personale per  portarli, vedremo se saranno disponibili dei ns volontari;</w:t>
      </w:r>
    </w:p>
    <w:p>
      <w:pPr>
        <w:pStyle w:val="Normal"/>
        <w:spacing w:before="0" w:after="0"/>
        <w:jc w:val="both"/>
        <w:rPr>
          <w:rFonts w:ascii="Arial" w:hAnsi="Arial" w:cs="Arial"/>
          <w:bCs/>
          <w:sz w:val="24"/>
          <w:szCs w:val="24"/>
        </w:rPr>
      </w:pPr>
      <w:r>
        <w:rPr>
          <w:rFonts w:cs="Arial" w:ascii="Arial" w:hAnsi="Arial"/>
          <w:bCs/>
          <w:sz w:val="24"/>
          <w:szCs w:val="24"/>
        </w:rPr>
        <w:t>- Collaboreremo inoltre con il Touring Club per accompagnare i cittadine nelle 2 visite guidate della giornata(un tour alle ore 11,00  e un al pomeriggio);</w:t>
      </w:r>
    </w:p>
    <w:p>
      <w:pPr>
        <w:pStyle w:val="Normal"/>
        <w:spacing w:before="0" w:after="0"/>
        <w:jc w:val="both"/>
        <w:rPr>
          <w:rFonts w:ascii="Arial" w:hAnsi="Arial" w:cs="Arial"/>
          <w:bCs/>
          <w:sz w:val="24"/>
          <w:szCs w:val="24"/>
        </w:rPr>
      </w:pPr>
      <w:r>
        <w:rPr>
          <w:rFonts w:cs="Arial" w:ascii="Arial" w:hAnsi="Arial"/>
          <w:bCs/>
          <w:sz w:val="24"/>
          <w:szCs w:val="24"/>
        </w:rPr>
        <w:t>- Sarà presente anche un gruppo di giovani trentini che proporranno il ciclo cinema (cortometraggi).</w:t>
      </w:r>
    </w:p>
    <w:p>
      <w:pPr>
        <w:pStyle w:val="Normal"/>
        <w:spacing w:before="0" w:after="0"/>
        <w:jc w:val="both"/>
        <w:rPr>
          <w:rFonts w:ascii="Arial" w:hAnsi="Arial" w:cs="Arial"/>
          <w:b/>
          <w:bCs/>
          <w:sz w:val="24"/>
          <w:szCs w:val="24"/>
        </w:rPr>
      </w:pPr>
      <w:r>
        <w:rPr>
          <w:rFonts w:cs="Arial" w:ascii="Arial" w:hAnsi="Arial"/>
          <w:bCs/>
          <w:sz w:val="24"/>
          <w:szCs w:val="24"/>
        </w:rPr>
        <w:t>Visto la presenza di varie iniziative sarà opportuno cercare di coinvolgere più volontari Fiab pertanto si procederà con invio di mail ai soci per sensibilizzarli.</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Eventi con Brescia Mobilità aggiornamento:</w:t>
      </w:r>
    </w:p>
    <w:p>
      <w:pPr>
        <w:pStyle w:val="Normal"/>
        <w:spacing w:before="0" w:after="0"/>
        <w:jc w:val="both"/>
        <w:rPr>
          <w:rFonts w:ascii="Arial" w:hAnsi="Arial" w:cs="Arial"/>
          <w:bCs/>
          <w:sz w:val="24"/>
          <w:szCs w:val="24"/>
        </w:rPr>
      </w:pPr>
      <w:r>
        <w:rPr>
          <w:rFonts w:cs="Arial" w:ascii="Arial" w:hAnsi="Arial"/>
          <w:bCs/>
          <w:sz w:val="24"/>
          <w:szCs w:val="24"/>
        </w:rPr>
        <w:t xml:space="preserve">I loro banchetti saranno presenti presso varie iniziative e ci chiedono di essere presenti in loro supporto: </w:t>
      </w:r>
    </w:p>
    <w:p>
      <w:pPr>
        <w:pStyle w:val="Normal"/>
        <w:spacing w:before="0" w:after="0"/>
        <w:jc w:val="both"/>
        <w:rPr>
          <w:rFonts w:ascii="Arial" w:hAnsi="Arial" w:cs="Arial"/>
          <w:bCs/>
          <w:sz w:val="24"/>
          <w:szCs w:val="24"/>
        </w:rPr>
      </w:pPr>
      <w:r>
        <w:rPr>
          <w:rFonts w:cs="Arial" w:ascii="Arial" w:hAnsi="Arial"/>
          <w:bCs/>
          <w:sz w:val="24"/>
          <w:szCs w:val="24"/>
        </w:rPr>
        <w:t xml:space="preserve">- gran fondo 21.4 in Castello, forse sarà presente il ns volontario Beppe Cerqui (ore 12-15); </w:t>
      </w:r>
    </w:p>
    <w:p>
      <w:pPr>
        <w:pStyle w:val="Normal"/>
        <w:spacing w:before="0" w:after="0"/>
        <w:jc w:val="both"/>
        <w:rPr>
          <w:rFonts w:ascii="Arial" w:hAnsi="Arial" w:cs="Arial"/>
          <w:bCs/>
          <w:sz w:val="24"/>
          <w:szCs w:val="24"/>
        </w:rPr>
      </w:pPr>
      <w:r>
        <w:rPr>
          <w:rFonts w:cs="Arial" w:ascii="Arial" w:hAnsi="Arial"/>
          <w:bCs/>
          <w:sz w:val="24"/>
          <w:szCs w:val="24"/>
        </w:rPr>
        <w:t xml:space="preserve">- festa primavera 4.5   </w:t>
      </w:r>
      <w:r>
        <w:rPr>
          <w:rFonts w:eastAsia="Wingdings" w:cs="Wingdings" w:ascii="Wingdings" w:hAnsi="Wingdings"/>
          <w:bCs/>
          <w:sz w:val="24"/>
          <w:szCs w:val="24"/>
        </w:rPr>
        <w:sym w:font="Wingdings" w:char="f0e0"/>
      </w:r>
      <w:r>
        <w:rPr>
          <w:rFonts w:cs="Arial" w:ascii="Arial" w:hAnsi="Arial"/>
          <w:bCs/>
          <w:sz w:val="24"/>
          <w:szCs w:val="24"/>
        </w:rPr>
        <w:t xml:space="preserve"> EVENTO ANNULLATO;</w:t>
      </w:r>
    </w:p>
    <w:p>
      <w:pPr>
        <w:pStyle w:val="Normal"/>
        <w:spacing w:before="0" w:after="0"/>
        <w:rPr>
          <w:rFonts w:ascii="Arial" w:hAnsi="Arial" w:cs="Arial"/>
          <w:bCs/>
          <w:sz w:val="24"/>
          <w:szCs w:val="24"/>
        </w:rPr>
      </w:pPr>
      <w:r>
        <w:rPr>
          <w:rFonts w:cs="Arial" w:ascii="Arial" w:hAnsi="Arial"/>
          <w:bCs/>
          <w:sz w:val="24"/>
          <w:szCs w:val="24"/>
        </w:rPr>
        <w:t>- festa dell'opera 8.6;</w:t>
      </w:r>
    </w:p>
    <w:p>
      <w:pPr>
        <w:pStyle w:val="Normal"/>
        <w:spacing w:before="0" w:after="0"/>
        <w:rPr>
          <w:rFonts w:ascii="Arial" w:hAnsi="Arial" w:cs="Arial"/>
          <w:bCs/>
          <w:sz w:val="24"/>
          <w:szCs w:val="24"/>
        </w:rPr>
      </w:pPr>
      <w:r>
        <w:rPr>
          <w:rFonts w:cs="Arial" w:ascii="Arial" w:hAnsi="Arial"/>
          <w:bCs/>
          <w:sz w:val="24"/>
          <w:szCs w:val="24"/>
        </w:rPr>
        <w:t>- festa musica 22.6;</w:t>
      </w:r>
    </w:p>
    <w:p>
      <w:pPr>
        <w:pStyle w:val="Normal"/>
        <w:spacing w:before="0" w:after="0"/>
        <w:rPr>
          <w:rFonts w:ascii="Arial" w:hAnsi="Arial" w:cs="Arial"/>
          <w:sz w:val="24"/>
          <w:szCs w:val="24"/>
        </w:rPr>
      </w:pPr>
      <w:r>
        <w:rPr>
          <w:rFonts w:cs="Arial" w:ascii="Arial" w:hAnsi="Arial"/>
          <w:sz w:val="24"/>
          <w:szCs w:val="24"/>
        </w:rPr>
        <w:t>- giro d’Italia in rosa 7.7.</w:t>
      </w:r>
    </w:p>
    <w:p>
      <w:pPr>
        <w:pStyle w:val="Normal"/>
        <w:spacing w:before="0" w:after="0"/>
        <w:rPr>
          <w:rFonts w:ascii="Arial" w:hAnsi="Arial" w:cs="Arial"/>
          <w:sz w:val="24"/>
          <w:szCs w:val="24"/>
        </w:rPr>
      </w:pPr>
      <w:r>
        <w:rPr>
          <w:rFonts w:cs="Arial" w:ascii="Arial" w:hAnsi="Arial"/>
          <w:sz w:val="24"/>
          <w:szCs w:val="24"/>
        </w:rPr>
        <w:t>Per le iniziative giugno/luglio vedremo le disponibilità dei volontari.</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b/>
          <w:bCs/>
          <w:sz w:val="24"/>
          <w:szCs w:val="24"/>
        </w:rPr>
      </w:pPr>
      <w:r>
        <w:rPr>
          <w:rFonts w:cs="Arial" w:ascii="Arial" w:hAnsi="Arial"/>
          <w:b/>
          <w:bCs/>
          <w:sz w:val="24"/>
          <w:szCs w:val="24"/>
        </w:rPr>
        <w:t>25 aprile qua e là qua (qua a Bs e là a San Severino marche)</w:t>
      </w:r>
    </w:p>
    <w:p>
      <w:pPr>
        <w:pStyle w:val="Normal"/>
        <w:spacing w:before="0" w:after="0"/>
        <w:rPr>
          <w:rFonts w:ascii="Arial" w:hAnsi="Arial" w:cs="Arial"/>
          <w:b/>
          <w:bCs/>
          <w:sz w:val="24"/>
          <w:szCs w:val="24"/>
        </w:rPr>
      </w:pPr>
      <w:r>
        <w:rPr>
          <w:rFonts w:eastAsia="Calibri" w:cs="Arial" w:ascii="Arial" w:hAnsi="Arial"/>
          <w:sz w:val="24"/>
          <w:szCs w:val="24"/>
        </w:rPr>
        <w:t>Si segnala che la conferenza stampa sarò domani ore 15 presso Info Point Piazza Duomo.</w:t>
      </w:r>
    </w:p>
    <w:p>
      <w:pPr>
        <w:pStyle w:val="Normal"/>
        <w:spacing w:before="0" w:after="0"/>
        <w:jc w:val="both"/>
        <w:rPr>
          <w:rFonts w:ascii="Arial" w:hAnsi="Arial" w:cs="Arial"/>
          <w:sz w:val="24"/>
          <w:szCs w:val="24"/>
        </w:rPr>
      </w:pPr>
      <w:r>
        <w:rPr>
          <w:rFonts w:eastAsia="Arial" w:cs="Arial" w:ascii="Arial" w:hAnsi="Arial"/>
          <w:sz w:val="24"/>
          <w:szCs w:val="24"/>
        </w:rPr>
        <w:t xml:space="preserve">Giorgio a predisposto la locandina per l’evento in città del 25 aprile in collaborazione di Dino Santina (partenza sarà il 9,15 da p.zza mercato). </w:t>
      </w:r>
    </w:p>
    <w:p>
      <w:pPr>
        <w:pStyle w:val="Normal"/>
        <w:spacing w:before="0" w:after="0"/>
        <w:jc w:val="both"/>
        <w:rPr>
          <w:rFonts w:ascii="Arial" w:hAnsi="Arial" w:eastAsia="Calibri" w:cs="Arial"/>
          <w:sz w:val="24"/>
          <w:szCs w:val="24"/>
        </w:rPr>
      </w:pPr>
      <w:r>
        <w:rPr>
          <w:rFonts w:eastAsia="Calibri" w:cs="Arial" w:ascii="Arial" w:hAnsi="Arial"/>
          <w:sz w:val="24"/>
          <w:szCs w:val="24"/>
        </w:rPr>
        <w:t>Evento promosso da varie associazioni tra cui: Anpi, Fiamme Verdi, Fiab, Casa della memoria.</w:t>
      </w:r>
    </w:p>
    <w:p>
      <w:pPr>
        <w:pStyle w:val="Normal"/>
        <w:spacing w:before="0" w:after="0"/>
        <w:jc w:val="both"/>
        <w:rPr>
          <w:rFonts w:ascii="Arial" w:hAnsi="Arial" w:eastAsia="Arial" w:cs="Arial"/>
          <w:sz w:val="24"/>
          <w:szCs w:val="24"/>
          <w:lang w:eastAsia="it-IT"/>
        </w:rPr>
      </w:pPr>
      <w:r>
        <w:rPr>
          <w:rFonts w:eastAsia="Arial" w:cs="Arial" w:ascii="Arial" w:hAnsi="Arial"/>
          <w:sz w:val="24"/>
          <w:szCs w:val="24"/>
        </w:rPr>
        <w:t>In concomitanza ci sarà anche la PIC (di 4 giorni 22.4&gt;25.4) con arrivo a San Severino Marche per ricordare la Brigata Mario e i suoi successi nella lotta al nazifascismo. La particolarità della brigata Mario sta nel fatto di essere multietnica: si parlavano dieci lingue diverse e professano 3 religioni.</w:t>
      </w:r>
    </w:p>
    <w:p>
      <w:pPr>
        <w:pStyle w:val="Normal"/>
        <w:spacing w:before="0" w:after="0"/>
        <w:rPr>
          <w:rFonts w:ascii="Arial" w:hAnsi="Arial" w:eastAsia="Arial" w:cs="Arial"/>
          <w:sz w:val="24"/>
          <w:szCs w:val="24"/>
        </w:rPr>
      </w:pPr>
      <w:r>
        <w:rPr>
          <w:rFonts w:eastAsia="Arial" w:cs="Arial" w:ascii="Arial" w:hAnsi="Arial"/>
          <w:sz w:val="24"/>
          <w:szCs w:val="24"/>
        </w:rPr>
      </w:r>
    </w:p>
    <w:p>
      <w:pPr>
        <w:pStyle w:val="Normal"/>
        <w:spacing w:before="0" w:after="0"/>
        <w:rPr>
          <w:rFonts w:ascii="Arial" w:hAnsi="Arial" w:cs="Arial"/>
          <w:b/>
          <w:bCs/>
          <w:sz w:val="24"/>
          <w:szCs w:val="24"/>
        </w:rPr>
      </w:pPr>
      <w:r>
        <w:rPr>
          <w:rFonts w:cs="Arial" w:ascii="Arial" w:hAnsi="Arial"/>
          <w:b/>
          <w:bCs/>
          <w:sz w:val="24"/>
          <w:szCs w:val="24"/>
        </w:rPr>
        <w:t>Villaggio Sereno 6/7/8 e 10 maggio (via undicesima)settimana ecologica</w:t>
      </w:r>
    </w:p>
    <w:p>
      <w:pPr>
        <w:pStyle w:val="Normal"/>
        <w:spacing w:before="0" w:after="0"/>
        <w:jc w:val="both"/>
        <w:rPr>
          <w:rFonts w:ascii="Arial" w:hAnsi="Arial" w:cs="Arial"/>
          <w:bCs/>
          <w:sz w:val="24"/>
          <w:szCs w:val="24"/>
        </w:rPr>
      </w:pPr>
      <w:r>
        <w:rPr>
          <w:rFonts w:cs="Arial" w:ascii="Arial" w:hAnsi="Arial"/>
          <w:bCs/>
          <w:sz w:val="24"/>
          <w:szCs w:val="24"/>
        </w:rPr>
        <w:t xml:space="preserve">Tramite Giorgio Andreoni l’asilo del Villaggio Sereno ci ha chiesto la collaborazione nell’organizzazione degli eventi che si terranno nelle mattine tra il 6&gt;8 e 10 maggio. L’attività principale sarà portare i bimbi(età sopra i 3 anni) in bici in piccoli gruppi scaglionati (tra le 7.30-9.30) in percorsi vicino alla struttura scolastica,  inoltre viene richiesta anche la ns disponibilità per eventuali revisioni/manutenzioni delle bici dei presenti. </w:t>
      </w:r>
    </w:p>
    <w:p>
      <w:pPr>
        <w:pStyle w:val="Normal"/>
        <w:spacing w:before="0" w:after="0"/>
        <w:jc w:val="both"/>
        <w:rPr>
          <w:rFonts w:ascii="Arial" w:hAnsi="Arial" w:cs="Arial"/>
          <w:bCs/>
          <w:sz w:val="24"/>
          <w:szCs w:val="24"/>
        </w:rPr>
      </w:pPr>
      <w:r>
        <w:rPr>
          <w:rFonts w:cs="Arial" w:ascii="Arial" w:hAnsi="Arial"/>
          <w:bCs/>
          <w:sz w:val="24"/>
          <w:szCs w:val="24"/>
        </w:rPr>
        <w:t>Giorgio ci spiega meglio le richieste delle insegnanti:</w:t>
      </w:r>
    </w:p>
    <w:p>
      <w:pPr>
        <w:pStyle w:val="Normal"/>
        <w:spacing w:before="0" w:after="0"/>
        <w:jc w:val="both"/>
        <w:rPr>
          <w:rFonts w:ascii="Arial" w:hAnsi="Arial" w:cs="Arial"/>
          <w:bCs/>
          <w:sz w:val="24"/>
          <w:szCs w:val="24"/>
        </w:rPr>
      </w:pPr>
      <w:r>
        <w:rPr>
          <w:rFonts w:cs="Arial" w:ascii="Arial" w:hAnsi="Arial"/>
          <w:bCs/>
          <w:sz w:val="24"/>
          <w:szCs w:val="24"/>
        </w:rPr>
        <w:t xml:space="preserve">1^ richiesta Visto la chiusura delle strade, noi dal 7,30 alle 9,30 accompagneremo i bambini a gruppo in bici dal piazzale del mercato vs l’istituto scolastico attraverso il parco su un percorso prefissato(serviranno almeno 2 persone x gruppo)...opzionale, quando sono entrati tutti vs 9,30 eventuale manut. bici dei bimbi, </w:t>
      </w:r>
    </w:p>
    <w:p>
      <w:pPr>
        <w:pStyle w:val="Normal"/>
        <w:spacing w:before="0" w:after="0"/>
        <w:jc w:val="both"/>
        <w:rPr>
          <w:rFonts w:ascii="Arial" w:hAnsi="Arial" w:cs="Arial"/>
          <w:bCs/>
          <w:sz w:val="24"/>
          <w:szCs w:val="24"/>
        </w:rPr>
      </w:pPr>
      <w:r>
        <w:rPr>
          <w:rFonts w:cs="Arial" w:ascii="Arial" w:hAnsi="Arial"/>
          <w:bCs/>
          <w:sz w:val="24"/>
          <w:szCs w:val="24"/>
        </w:rPr>
        <w:t>2^ richiesta all'asilo delle Fornaci in una sola giornata 1 ora di teoria (solita presentazione ns slide) tra 10-11 ...quale giorno? si propone mercoledi 8.5.</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20 aprile festa Parco Cave con Consulta dell'ambiente</w:t>
      </w:r>
    </w:p>
    <w:p>
      <w:pPr>
        <w:pStyle w:val="Normal"/>
        <w:spacing w:before="0" w:after="0"/>
        <w:jc w:val="both"/>
        <w:rPr>
          <w:rFonts w:ascii="Arial" w:hAnsi="Arial" w:cs="Arial"/>
          <w:bCs/>
          <w:sz w:val="24"/>
          <w:szCs w:val="24"/>
        </w:rPr>
      </w:pPr>
      <w:r>
        <w:rPr>
          <w:rFonts w:cs="Arial" w:ascii="Arial" w:hAnsi="Arial"/>
          <w:bCs/>
          <w:sz w:val="24"/>
          <w:szCs w:val="24"/>
        </w:rPr>
        <w:t>Si terrà il 20 una pedalata(di circa km 28) promossa della Consulta dell’Ambiente (in collaborazione con Fiab Brescia) che partirà dalla polveriera di Mompiano fino al parco delle Cave (lago Canneto), qui verrà offerto ai partecipanti un piatto di pasta (si pensa verso ore 12.30). Il ristorante che fornirà il cibo sarà la trattoria l’Arcangelo di San Polo.</w:t>
      </w:r>
    </w:p>
    <w:p>
      <w:pPr>
        <w:pStyle w:val="Normal"/>
        <w:spacing w:before="0" w:after="0"/>
        <w:jc w:val="both"/>
        <w:rPr>
          <w:rFonts w:ascii="Arial" w:hAnsi="Arial" w:cs="Arial"/>
          <w:bCs/>
          <w:sz w:val="24"/>
          <w:szCs w:val="24"/>
        </w:rPr>
      </w:pPr>
      <w:r>
        <w:rPr>
          <w:rFonts w:cs="Arial" w:ascii="Arial" w:hAnsi="Arial"/>
          <w:bCs/>
          <w:sz w:val="24"/>
          <w:szCs w:val="24"/>
        </w:rPr>
        <w:t>Serviranno ns volontari per accompagnare il gruppo, sicuramente presenti Piero e Marco.</w:t>
      </w:r>
    </w:p>
    <w:p>
      <w:pPr>
        <w:pStyle w:val="Normal"/>
        <w:spacing w:before="0" w:after="0"/>
        <w:jc w:val="both"/>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Pietro Rossi 21/04 Andar per api dalle 8.00 alle 12.00</w:t>
      </w:r>
    </w:p>
    <w:p>
      <w:pPr>
        <w:pStyle w:val="Normal"/>
        <w:spacing w:before="0" w:after="0"/>
        <w:jc w:val="both"/>
        <w:rPr>
          <w:rFonts w:ascii="Arial" w:hAnsi="Arial" w:cs="Arial"/>
          <w:b/>
          <w:bCs/>
          <w:sz w:val="24"/>
          <w:szCs w:val="24"/>
        </w:rPr>
      </w:pPr>
      <w:r>
        <w:rPr>
          <w:rFonts w:cs="Arial" w:ascii="Arial" w:hAnsi="Arial"/>
          <w:bCs/>
          <w:sz w:val="24"/>
          <w:szCs w:val="24"/>
        </w:rPr>
        <w:t>Pietro Rossi ci segnala che verrà effettuata nella mattina del 21 aprile una pedalata da Passirano verso Gussago e Rodengo passando anche dal parco delle querce. Argomenti natura e fiori collegato ad ambiente ed</w:t>
      </w:r>
      <w:r>
        <w:rPr>
          <w:rFonts w:eastAsia="Arial" w:cs="Arial" w:ascii="Arial" w:hAnsi="Arial"/>
          <w:sz w:val="24"/>
          <w:szCs w:val="24"/>
        </w:rPr>
        <w:t xml:space="preserve"> api. S</w:t>
      </w:r>
      <w:r>
        <w:rPr>
          <w:rFonts w:cs="Arial" w:ascii="Arial" w:hAnsi="Arial"/>
          <w:bCs/>
          <w:sz w:val="24"/>
          <w:szCs w:val="24"/>
        </w:rPr>
        <w:t>i chiede la nostra partecipazione, Piero sarà sicuramente presente.</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Pic del 28 aprile contro le morti sul lavoro(le vite spezzate day)</w:t>
      </w:r>
    </w:p>
    <w:p>
      <w:pPr>
        <w:pStyle w:val="Normal"/>
        <w:spacing w:before="0" w:after="0"/>
        <w:jc w:val="both"/>
        <w:rPr>
          <w:rFonts w:ascii="Arial" w:hAnsi="Arial" w:cs="Arial"/>
          <w:sz w:val="24"/>
          <w:szCs w:val="24"/>
        </w:rPr>
      </w:pPr>
      <w:r>
        <w:rPr>
          <w:rFonts w:cs="Arial" w:ascii="Arial" w:hAnsi="Arial"/>
          <w:sz w:val="24"/>
          <w:szCs w:val="24"/>
        </w:rPr>
        <w:t>Definito il percorso di circa13 km da effettuarsi nel pomeriggio alle ore 17. La partenza da p.zza loggia passando da punti significativi della città per finire poi davanti al monumento vittime del lavoro nel piazzale dell’Inps. Evento in collaborazione l’Associazione Aps ‘girolevitespezzate’ con il patrocinio ministero del Lavoro, Inail, Anmil, fondazione Aifos.</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eastAsia="Calibri" w:cs="Arial"/>
          <w:b/>
          <w:bCs/>
          <w:sz w:val="24"/>
          <w:szCs w:val="24"/>
        </w:rPr>
      </w:pPr>
      <w:r>
        <w:rPr>
          <w:rFonts w:eastAsia="Calibri" w:cs="Arial" w:ascii="Arial" w:hAnsi="Arial"/>
          <w:b/>
          <w:bCs/>
          <w:sz w:val="24"/>
          <w:szCs w:val="24"/>
        </w:rPr>
        <w:t xml:space="preserve">Varie: </w:t>
      </w:r>
    </w:p>
    <w:p>
      <w:pPr>
        <w:pStyle w:val="Normal"/>
        <w:spacing w:before="0" w:after="0"/>
        <w:jc w:val="both"/>
        <w:rPr>
          <w:rFonts w:ascii="Arial" w:hAnsi="Arial" w:eastAsia="Calibri" w:cs="Arial"/>
          <w:b/>
          <w:bCs/>
          <w:sz w:val="24"/>
          <w:szCs w:val="24"/>
        </w:rPr>
      </w:pPr>
      <w:r>
        <w:rPr>
          <w:rFonts w:eastAsia="Calibri" w:cs="Arial" w:ascii="Arial" w:hAnsi="Arial"/>
          <w:b/>
          <w:bCs/>
          <w:sz w:val="24"/>
          <w:szCs w:val="24"/>
        </w:rPr>
      </w:r>
    </w:p>
    <w:p>
      <w:pPr>
        <w:pStyle w:val="Normal"/>
        <w:spacing w:before="0" w:after="0"/>
        <w:jc w:val="both"/>
        <w:rPr>
          <w:rFonts w:ascii="Arial" w:hAnsi="Arial" w:eastAsia="Calibri" w:cs="Arial"/>
          <w:b/>
          <w:bCs/>
          <w:sz w:val="24"/>
          <w:szCs w:val="24"/>
        </w:rPr>
      </w:pPr>
      <w:r>
        <w:rPr>
          <w:rFonts w:eastAsia="Calibri" w:cs="Arial" w:ascii="Arial" w:hAnsi="Arial"/>
          <w:b/>
          <w:bCs/>
          <w:sz w:val="24"/>
          <w:szCs w:val="24"/>
        </w:rPr>
        <w:t xml:space="preserve">- </w:t>
      </w:r>
      <w:r>
        <w:rPr>
          <w:rFonts w:eastAsia="Calibri" w:cs="Arial" w:ascii="Arial" w:hAnsi="Arial"/>
          <w:sz w:val="24"/>
          <w:szCs w:val="24"/>
        </w:rPr>
        <w:t>Pier ci segnala che il nuovo</w:t>
      </w:r>
      <w:r>
        <w:rPr>
          <w:rFonts w:eastAsia="Calibri" w:cs="Arial" w:ascii="Arial" w:hAnsi="Arial"/>
          <w:b/>
          <w:bCs/>
          <w:sz w:val="24"/>
          <w:szCs w:val="24"/>
        </w:rPr>
        <w:t xml:space="preserve"> </w:t>
      </w:r>
      <w:r>
        <w:rPr>
          <w:rFonts w:eastAsia="Calibri" w:cs="Arial" w:ascii="Arial" w:hAnsi="Arial"/>
          <w:bCs/>
          <w:sz w:val="24"/>
          <w:szCs w:val="24"/>
        </w:rPr>
        <w:t xml:space="preserve">comandante polizia stradale di Brescia, Federica Deledda, viene dal comando di Cremona ed è stata un ottima collaboratrice per le iniziative realizzate sulla sicurezza stradale, pertanto ci esorta a contattarla per eventuali ns eventi; </w:t>
      </w:r>
    </w:p>
    <w:p>
      <w:pPr>
        <w:pStyle w:val="Normal"/>
        <w:spacing w:before="0" w:after="0"/>
        <w:jc w:val="both"/>
        <w:rPr>
          <w:rFonts w:ascii="Arial" w:hAnsi="Arial" w:eastAsia="Calibri" w:cs="Arial"/>
          <w:b/>
          <w:bCs/>
          <w:sz w:val="24"/>
          <w:szCs w:val="24"/>
        </w:rPr>
      </w:pPr>
      <w:r>
        <w:rPr>
          <w:rFonts w:eastAsia="Calibri" w:cs="Arial" w:ascii="Arial" w:hAnsi="Arial"/>
          <w:b/>
          <w:bCs/>
          <w:sz w:val="24"/>
          <w:szCs w:val="24"/>
        </w:rPr>
      </w:r>
    </w:p>
    <w:p>
      <w:pPr>
        <w:pStyle w:val="Normal"/>
        <w:spacing w:before="0" w:after="0"/>
        <w:rPr>
          <w:rFonts w:ascii="Arial" w:hAnsi="Arial" w:eastAsia="Calibri" w:cs="Arial"/>
          <w:sz w:val="24"/>
          <w:szCs w:val="24"/>
        </w:rPr>
      </w:pPr>
      <w:r>
        <w:rPr>
          <w:rFonts w:cs="Arial" w:ascii="Arial" w:hAnsi="Arial"/>
          <w:sz w:val="24"/>
          <w:szCs w:val="24"/>
        </w:rPr>
        <w:t xml:space="preserve">- Si rammenta di richiedere a Fiab Nazionale delle nuove bandiere con loghi aggiornati. </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La riunione si chiude alle ore 22,48.</w:t>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   </w:t>
      </w:r>
    </w:p>
    <w:p>
      <w:pPr>
        <w:pStyle w:val="Normal"/>
        <w:spacing w:before="0" w:after="0"/>
        <w:jc w:val="both"/>
        <w:rPr>
          <w:rFonts w:ascii="Arial" w:hAnsi="Arial" w:eastAsia="Times New Roman" w:cs="Arial"/>
          <w:sz w:val="24"/>
          <w:szCs w:val="24"/>
          <w:lang w:eastAsia="it-IT"/>
        </w:rPr>
      </w:pPr>
      <w:r>
        <w:rPr>
          <w:rFonts w:eastAsia="Times New Roman" w:cs="Arial" w:ascii="Arial" w:hAnsi="Arial"/>
          <w:sz w:val="24"/>
          <w:szCs w:val="24"/>
          <w:lang w:eastAsia="it-IT"/>
        </w:rPr>
        <w:t xml:space="preserve">La prossima riunione del Direttivo è convocata per il 9 maggio, sempre alle 20,30 presso la sede di via Guadagnini.                        </w:t>
        <w:tab/>
        <w:tab/>
        <w:tab/>
        <w:tab/>
        <w:tab/>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Presidente: Marco Zani                                                             Verbalizzante: Ramona Begni</w:t>
      </w:r>
    </w:p>
    <w:sectPr>
      <w:headerReference w:type="default" r:id="rId2"/>
      <w:footerReference w:type="default" r:id="rId3"/>
      <w:type w:val="nextPage"/>
      <w:pgSz w:w="11906" w:h="16838"/>
      <w:pgMar w:left="1077" w:right="1077" w:gutter="0" w:header="680" w:top="737" w:footer="340" w:bottom="567"/>
      <w:pgNumType w:start="165"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09"/>
        <w:tab w:val="left" w:pos="3060" w:leader="none"/>
        <w:tab w:val="left" w:pos="3675" w:leader="none"/>
      </w:tabs>
      <w:spacing w:lineRule="atLeast" w:line="200" w:before="0" w:after="0"/>
      <w:rPr>
        <w:rFonts w:cs="Arial"/>
        <w:b/>
        <w:bCs/>
        <w:szCs w:val="20"/>
      </w:rPr>
    </w:pPr>
    <w:r>
      <w:rPr>
        <w:rFonts w:cs="Arial"/>
        <w:b/>
        <w:bCs/>
        <w:szCs w:val="20"/>
      </w:rPr>
      <w:tab/>
      <w:tab/>
    </w:r>
  </w:p>
  <w:p>
    <w:pPr>
      <w:pStyle w:val="Normal"/>
      <w:spacing w:before="0" w:after="0"/>
      <w:jc w:val="center"/>
      <w:rPr>
        <w:rFonts w:cs="Arial"/>
        <w:b/>
        <w:bCs/>
      </w:rPr>
    </w:pPr>
    <w:r>
      <w:rPr>
        <w:rFonts w:cs="Arial"/>
        <w:b/>
        <w:bCs/>
      </w:rPr>
      <w:t>FIAB BRESCIA - AMICI DELLA BICI - APS</w:t>
    </w:r>
  </w:p>
  <w:p>
    <w:pPr>
      <w:pStyle w:val="Normal"/>
      <w:spacing w:before="0" w:after="0"/>
      <w:jc w:val="center"/>
      <w:rPr>
        <w:rFonts w:cs="Arial"/>
      </w:rPr>
    </w:pPr>
    <w:r>
      <w:rPr>
        <w:rFonts w:cs="Arial"/>
      </w:rPr>
      <w:t>Sede operativa: Via Guadagnini, 36 - 25126 Brescia.        Sede legale: Via Berardo Maggi, 9 - 25124 Brescia</w:t>
    </w:r>
  </w:p>
  <w:p>
    <w:pPr>
      <w:pStyle w:val="Normal"/>
      <w:spacing w:before="0"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pPr>
      <w:pStyle w:val="Normal"/>
      <w:spacing w:before="0" w:after="0"/>
      <w:jc w:val="center"/>
      <w:rPr>
        <w:rFonts w:cs="Arial"/>
        <w:sz w:val="20"/>
        <w:szCs w:val="20"/>
      </w:rPr>
    </w:pPr>
    <w:r>
      <w:rPr>
        <w:rFonts w:cs="Arial"/>
      </w:rPr>
      <w:t>Sezione operativa in Borgosatollo - Via Suor Salvi, 6</w:t>
    </w:r>
  </w:p>
  <w:p>
    <w:pPr>
      <w:pStyle w:val="Normal"/>
      <w:spacing w:before="0" w:after="0"/>
      <w:jc w:val="center"/>
      <w:rPr>
        <w:rFonts w:cs="Arial"/>
      </w:rPr>
    </w:pPr>
    <w:r>
      <w:rPr>
        <w:rFonts w:cs="Arial"/>
      </w:rPr>
      <w:t xml:space="preserve">Codice fiscale 98031620176 num.iscr.Runts 109101  </w:t>
    </w:r>
  </w:p>
  <w:p>
    <w:pPr>
      <w:pStyle w:val="Footer"/>
      <w:spacing w:before="0" w:after="0"/>
      <w:jc w:val="center"/>
      <w:rPr>
        <w:rFonts w:cs="Arial"/>
      </w:rPr>
    </w:pPr>
    <w:hyperlink r:id="rId1">
      <w:r>
        <w:rPr>
          <w:rStyle w:val="Hyperlink"/>
          <w:rFonts w:cs="Arial"/>
        </w:rPr>
        <w:t>www.amicidellabicibrescia.it</w:t>
      </w:r>
    </w:hyperlink>
    <w:r>
      <w:rPr>
        <w:rFonts w:cs="Arial"/>
      </w:rPr>
      <w:t xml:space="preserve"> - </w:t>
    </w:r>
    <w:hyperlink r:id="rId2">
      <w:r>
        <w:rPr>
          <w:rStyle w:val="Hyperlink"/>
          <w:rFonts w:cs="Arial"/>
        </w:rPr>
        <w:t>info@amicidellabicibrescia.it</w:t>
      </w:r>
    </w:hyperlink>
    <w:r>
      <w:rPr>
        <w:rStyle w:val="Hyperlink"/>
        <w:rFonts w:cs="Arial"/>
        <w:u w:val="none"/>
      </w:rPr>
      <w:t xml:space="preserve"> – </w:t>
    </w:r>
    <w:r>
      <w:rPr>
        <w:rStyle w:val="Hyperlink"/>
        <w:rFonts w:cs="Arial"/>
        <w:color w:val="auto"/>
        <w:u w:val="none"/>
      </w:rPr>
      <w:t>Pec</w:t>
    </w:r>
    <w:r>
      <w:rPr>
        <w:rStyle w:val="Hyperlink"/>
        <w:rFonts w:cs="Arial"/>
        <w:u w:val="none"/>
      </w:rPr>
      <w:t xml:space="preserve">: </w:t>
    </w:r>
    <w:r>
      <w:rPr>
        <w:rStyle w:val="Hyperlink"/>
        <w:rFonts w:cs="Arial"/>
      </w:rPr>
      <w:t>fiab.brescia@pecaruba.it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right" w:pos="9638" w:leader="none"/>
      </w:tabs>
      <w:spacing w:before="0" w:after="200"/>
      <w:rPr/>
    </w:pPr>
    <w:r>
      <mc:AlternateContent>
        <mc:Choice Requires="wps">
          <w:drawing>
            <wp:anchor behindDoc="1" distT="0" distB="0" distL="0" distR="0" simplePos="0" locked="0" layoutInCell="1" allowOverlap="1" relativeHeight="12" wp14:anchorId="0F759EE4">
              <wp:simplePos x="0" y="0"/>
              <wp:positionH relativeFrom="column">
                <wp:posOffset>1375410</wp:posOffset>
              </wp:positionH>
              <wp:positionV relativeFrom="paragraph">
                <wp:posOffset>34290</wp:posOffset>
              </wp:positionV>
              <wp:extent cx="4798695" cy="1040130"/>
              <wp:effectExtent l="0" t="0" r="0" b="0"/>
              <wp:wrapNone/>
              <wp:docPr id="1" name="Casella di testo 2"/>
              <a:graphic xmlns:a="http://schemas.openxmlformats.org/drawingml/2006/main">
                <a:graphicData uri="http://schemas.microsoft.com/office/word/2010/wordprocessingShape">
                  <wps:wsp>
                    <wps:cNvSpPr/>
                    <wps:spPr>
                      <a:xfrm>
                        <a:off x="0" y="0"/>
                        <a:ext cx="4798800" cy="1040040"/>
                      </a:xfrm>
                      <a:prstGeom prst="rect">
                        <a:avLst/>
                      </a:prstGeom>
                      <a:noFill/>
                      <a:ln w="0">
                        <a:noFill/>
                      </a:ln>
                    </wps:spPr>
                    <wps:style>
                      <a:lnRef idx="0"/>
                      <a:fillRef idx="0"/>
                      <a:effectRef idx="0"/>
                      <a:fontRef idx="minor"/>
                    </wps:style>
                    <wps:txb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wps:txbx>
                    <wps:bodyPr anchor="t" upright="1">
                      <a:noAutofit/>
                    </wps:bodyPr>
                  </wps:wsp>
                </a:graphicData>
              </a:graphic>
            </wp:anchor>
          </w:drawing>
        </mc:Choice>
        <mc:Fallback>
          <w:pict>
            <v:rect id="shape_0" ID="Casella di testo 2" path="m0,0l-2147483645,0l-2147483645,-2147483646l0,-2147483646xe" stroked="f" o:allowincell="f" style="position:absolute;margin-left:108.3pt;margin-top:2.7pt;width:377.8pt;height:81.85pt;mso-wrap-style:square;v-text-anchor:top" wp14:anchorId="0F759EE4">
              <v:fill o:detectmouseclick="t" on="false"/>
              <v:stroke color="#3465a4" joinstyle="round" endcap="flat"/>
              <v:textbo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v:textbox>
              <w10:wrap type="none"/>
            </v:rect>
          </w:pict>
        </mc:Fallback>
      </mc:AlternateContent>
      <mc:AlternateContent>
        <mc:Choice Requires="wps">
          <w:drawing>
            <wp:anchor behindDoc="1" distT="0" distB="0" distL="0" distR="0" simplePos="0" locked="0" layoutInCell="0" allowOverlap="1" relativeHeight="20" wp14:anchorId="2E5D3E76">
              <wp:simplePos x="0" y="0"/>
              <wp:positionH relativeFrom="rightMargin">
                <wp:align>right</wp:align>
              </wp:positionH>
              <wp:positionV relativeFrom="margin">
                <wp:align>center</wp:align>
              </wp:positionV>
              <wp:extent cx="546100" cy="329565"/>
              <wp:effectExtent l="0" t="0" r="0" b="0"/>
              <wp:wrapNone/>
              <wp:docPr id="2" name="Rettangolo 1"/>
              <a:graphic xmlns:a="http://schemas.openxmlformats.org/drawingml/2006/main">
                <a:graphicData uri="http://schemas.microsoft.com/office/word/2010/wordprocessingShape">
                  <wps:wsp>
                    <wps:cNvSpPr/>
                    <wps:spPr>
                      <a:xfrm>
                        <a:off x="0" y="0"/>
                        <a:ext cx="546120" cy="329400"/>
                      </a:xfrm>
                      <a:prstGeom prst="rect">
                        <a:avLst/>
                      </a:prstGeom>
                      <a:solidFill>
                        <a:srgbClr val="ffffff"/>
                      </a:solidFill>
                      <a:ln w="0">
                        <a:noFill/>
                      </a:ln>
                    </wps:spPr>
                    <wps:style>
                      <a:lnRef idx="0"/>
                      <a:fillRef idx="0"/>
                      <a:effectRef idx="0"/>
                      <a:fontRef idx="minor"/>
                    </wps:style>
                    <wps:txb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168</w:t>
                              </w:r>
                              <w:r>
                                <w:rPr/>
                                <w:fldChar w:fldCharType="end"/>
                              </w:r>
                            </w:p>
                          </w:sdtContent>
                        </w:sdt>
                      </w:txbxContent>
                    </wps:txbx>
                    <wps:bodyPr anchor="t" upright="1">
                      <a:noAutofit/>
                    </wps:bodyPr>
                  </wps:wsp>
                </a:graphicData>
              </a:graphic>
              <wp14:sizeRelH relativeFrom="rightMargin">
                <wp14:pctWidth>80000</wp14:pctWidth>
              </wp14:sizeRelH>
            </wp:anchor>
          </w:drawing>
        </mc:Choice>
        <mc:Fallback>
          <w:pict>
            <v:rect id="shape_0" ID="Rettangolo 1" path="m0,0l-2147483645,0l-2147483645,-2147483646l0,-2147483646xe" fillcolor="white" stroked="f" o:allowincell="f" style="position:absolute;margin-left:10.8pt;margin-top:274.75pt;width:42.95pt;height:25.9pt;mso-wrap-style:square;v-text-anchor:top;mso-position-horizontal:right;mso-position-horizontal-relative:page;mso-position-vertical:center;mso-position-vertical-relative:margin" wp14:anchorId="2E5D3E76">
              <v:fill o:detectmouseclick="t" type="solid" color2="black"/>
              <v:stroke color="#3465a4" joinstyle="round" endcap="flat"/>
              <v:textbo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168</w:t>
                        </w:r>
                        <w:r>
                          <w:rPr/>
                          <w:fldChar w:fldCharType="end"/>
                        </w:r>
                      </w:p>
                    </w:sdtContent>
                  </w:sdt>
                </w:txbxContent>
              </v:textbox>
              <w10:wrap type="none"/>
            </v:rect>
          </w:pict>
        </mc:Fallback>
      </mc:AlternateContent>
    </w:r>
    <w:r>
      <w:rPr/>
      <w:drawing>
        <wp:inline distT="0" distB="0" distL="0" distR="0">
          <wp:extent cx="1190625" cy="1219200"/>
          <wp:effectExtent l="0" t="0" r="0" b="0"/>
          <wp:docPr id="3" name="Immagine 1252324790"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252324790" descr="FIAB BRESCIA_LOGO-03 (1)"/>
                  <pic:cNvPicPr>
                    <a:picLocks noChangeAspect="1" noChangeArrowheads="1"/>
                  </pic:cNvPicPr>
                </pic:nvPicPr>
                <pic:blipFill>
                  <a:blip r:embed="rId1"/>
                  <a:stretch>
                    <a:fillRect/>
                  </a:stretch>
                </pic:blipFill>
                <pic:spPr bwMode="auto">
                  <a:xfrm>
                    <a:off x="0" y="0"/>
                    <a:ext cx="1190625" cy="1219200"/>
                  </a:xfrm>
                  <a:prstGeom prst="rect">
                    <a:avLst/>
                  </a:prstGeom>
                </pic:spPr>
              </pic:pic>
            </a:graphicData>
          </a:graphic>
        </wp:inline>
      </w:drawing>
    </w:r>
    <w:r>
      <w:rPr/>
      <w:tab/>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4641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eastAsia="en-US" w:val="it-IT" w:bidi="ar-SA"/>
    </w:rPr>
  </w:style>
  <w:style w:type="paragraph" w:styleId="Heading2">
    <w:name w:val="Heading 2"/>
    <w:basedOn w:val="Normal"/>
    <w:next w:val="Normal"/>
    <w:link w:val="Titolo2Carattere"/>
    <w:unhideWhenUsed/>
    <w:qFormat/>
    <w:rsid w:val="00d355fb"/>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paragraph" w:styleId="Heading3">
    <w:name w:val="Heading 3"/>
    <w:basedOn w:val="Normal"/>
    <w:next w:val="Normal"/>
    <w:link w:val="Titolo3Carattere"/>
    <w:semiHidden/>
    <w:unhideWhenUsed/>
    <w:qFormat/>
    <w:rsid w:val="00d355fb"/>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sz w:val="24"/>
      <w:szCs w:val="24"/>
    </w:rPr>
  </w:style>
  <w:style w:type="paragraph" w:styleId="Heading4">
    <w:name w:val="Heading 4"/>
    <w:basedOn w:val="Normal"/>
    <w:link w:val="Titolo4Carattere"/>
    <w:uiPriority w:val="9"/>
    <w:qFormat/>
    <w:rsid w:val="00d355fb"/>
    <w:pPr>
      <w:spacing w:lineRule="auto" w:line="240" w:beforeAutospacing="1" w:afterAutospacing="1"/>
      <w:outlineLvl w:val="3"/>
    </w:pPr>
    <w:rPr>
      <w:rFonts w:ascii="Times New Roman" w:hAnsi="Times New Roman" w:eastAsia="Times New Roman" w:cs="Times New Roman"/>
      <w:b/>
      <w:bCs/>
      <w:sz w:val="24"/>
      <w:szCs w:val="24"/>
      <w:lang w:eastAsia="it-IT"/>
    </w:rPr>
  </w:style>
  <w:style w:type="paragraph" w:styleId="Heading5">
    <w:name w:val="Heading 5"/>
    <w:basedOn w:val="Normal"/>
    <w:next w:val="Normal"/>
    <w:link w:val="Titolo5Carattere"/>
    <w:semiHidden/>
    <w:unhideWhenUsed/>
    <w:qFormat/>
    <w:rsid w:val="00d355fb"/>
    <w:pPr>
      <w:keepNext w:val="true"/>
      <w:keepLines/>
      <w:spacing w:before="40" w:after="0"/>
      <w:outlineLvl w:val="4"/>
    </w:pPr>
    <w:rPr>
      <w:rFonts w:ascii="Cambria" w:hAnsi="Cambria" w:eastAsia="" w:cs="" w:asciiTheme="majorHAnsi" w:cstheme="majorBidi" w:eastAsiaTheme="majorEastAsia" w:hAnsiTheme="majorHAnsi"/>
      <w:color w:themeColor="accent1" w:themeShade="bf" w:val="365F91"/>
    </w:rPr>
  </w:style>
  <w:style w:type="character" w:styleId="DefaultParagraphFont" w:default="1">
    <w:name w:val="Default Paragraph Font"/>
    <w:uiPriority w:val="1"/>
    <w:semiHidden/>
    <w:unhideWhenUsed/>
    <w:qFormat/>
    <w:rPr/>
  </w:style>
  <w:style w:type="character" w:styleId="Hyperlink">
    <w:name w:val="Hyperlink"/>
    <w:rsid w:val="00d355fb"/>
    <w:rPr>
      <w:color w:val="0000FF"/>
      <w:u w:val="single"/>
    </w:rPr>
  </w:style>
  <w:style w:type="character" w:styleId="TestofumettoCarattere" w:customStyle="1">
    <w:name w:val="Testo fumetto Carattere"/>
    <w:basedOn w:val="DefaultParagraphFont"/>
    <w:link w:val="BalloonText"/>
    <w:semiHidden/>
    <w:qFormat/>
    <w:rsid w:val="00d355fb"/>
    <w:rPr>
      <w:rFonts w:ascii="Tahoma" w:hAnsi="Tahoma" w:cs="Tahoma"/>
      <w:sz w:val="16"/>
      <w:szCs w:val="16"/>
    </w:rPr>
  </w:style>
  <w:style w:type="character" w:styleId="Strong">
    <w:name w:val="Strong"/>
    <w:basedOn w:val="DefaultParagraphFont"/>
    <w:uiPriority w:val="22"/>
    <w:qFormat/>
    <w:rsid w:val="00d355fb"/>
    <w:rPr>
      <w:b/>
      <w:bCs/>
    </w:rPr>
  </w:style>
  <w:style w:type="character" w:styleId="IntestazioneCarattere" w:customStyle="1">
    <w:name w:val="Intestazione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Object" w:customStyle="1">
    <w:name w:val="object"/>
    <w:basedOn w:val="DefaultParagraphFont"/>
    <w:qFormat/>
    <w:rsid w:val="00d355fb"/>
    <w:rPr/>
  </w:style>
  <w:style w:type="character" w:styleId="Titolo4Carattere" w:customStyle="1">
    <w:name w:val="Titolo 4 Carattere"/>
    <w:basedOn w:val="DefaultParagraphFont"/>
    <w:uiPriority w:val="9"/>
    <w:qFormat/>
    <w:rsid w:val="00d355fb"/>
    <w:rPr>
      <w:b/>
      <w:bCs/>
      <w:sz w:val="24"/>
      <w:szCs w:val="24"/>
    </w:rPr>
  </w:style>
  <w:style w:type="character" w:styleId="Titolo2Carattere" w:customStyle="1">
    <w:name w:val="Titolo 2 Carattere"/>
    <w:basedOn w:val="DefaultParagraphFont"/>
    <w:qFormat/>
    <w:rsid w:val="00d355fb"/>
    <w:rPr>
      <w:rFonts w:ascii="Cambria" w:hAnsi="Cambria" w:eastAsia="" w:cs="" w:asciiTheme="majorHAnsi" w:cstheme="majorBidi" w:eastAsiaTheme="majorEastAsia" w:hAnsiTheme="majorHAnsi"/>
      <w:color w:themeColor="accent1" w:themeShade="bf" w:val="365F91"/>
      <w:sz w:val="26"/>
      <w:szCs w:val="26"/>
      <w:lang w:eastAsia="en-US"/>
    </w:rPr>
  </w:style>
  <w:style w:type="character" w:styleId="Titolo3Carattere" w:customStyle="1">
    <w:name w:val="Titolo 3 Carattere"/>
    <w:basedOn w:val="DefaultParagraphFont"/>
    <w:semiHidden/>
    <w:qFormat/>
    <w:rsid w:val="00d355fb"/>
    <w:rPr>
      <w:rFonts w:ascii="Cambria" w:hAnsi="Cambria" w:eastAsia="" w:cs="" w:asciiTheme="majorHAnsi" w:cstheme="majorBidi" w:eastAsiaTheme="majorEastAsia" w:hAnsiTheme="majorHAnsi"/>
      <w:color w:themeColor="accent1" w:themeShade="7f" w:val="243F60"/>
      <w:sz w:val="24"/>
      <w:szCs w:val="24"/>
      <w:lang w:eastAsia="en-US"/>
    </w:rPr>
  </w:style>
  <w:style w:type="character" w:styleId="Titolo5Carattere" w:customStyle="1">
    <w:name w:val="Titolo 5 Carattere"/>
    <w:basedOn w:val="DefaultParagraphFont"/>
    <w:semiHidden/>
    <w:qFormat/>
    <w:rsid w:val="00d355fb"/>
    <w:rPr>
      <w:rFonts w:ascii="Cambria" w:hAnsi="Cambria" w:eastAsia="" w:cs="" w:asciiTheme="majorHAnsi" w:cstheme="majorBidi" w:eastAsiaTheme="majorEastAsia" w:hAnsiTheme="majorHAnsi"/>
      <w:color w:themeColor="accent1" w:themeShade="bf" w:val="365F91"/>
      <w:sz w:val="22"/>
      <w:szCs w:val="22"/>
      <w:lang w:eastAsia="en-US"/>
    </w:rPr>
  </w:style>
  <w:style w:type="character" w:styleId="PidipaginaCarattere" w:customStyle="1">
    <w:name w:val="Piè di pagina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Pagenumber">
    <w:name w:val="page number"/>
    <w:basedOn w:val="DefaultParagraphFont"/>
    <w:uiPriority w:val="99"/>
    <w:unhideWhenUsed/>
    <w:qFormat/>
    <w:rsid w:val="00d355fb"/>
    <w:rPr/>
  </w:style>
  <w:style w:type="character" w:styleId="Emphasis">
    <w:name w:val="Emphasis"/>
    <w:basedOn w:val="DefaultParagraphFont"/>
    <w:uiPriority w:val="20"/>
    <w:qFormat/>
    <w:rsid w:val="00327859"/>
    <w:rPr>
      <w:i/>
      <w:iCs/>
    </w:rPr>
  </w:style>
  <w:style w:type="character" w:styleId="CorpotestoCarattere" w:customStyle="1">
    <w:name w:val="Corpo testo Carattere"/>
    <w:basedOn w:val="DefaultParagraphFont"/>
    <w:qFormat/>
    <w:rsid w:val="00476d5a"/>
    <w:rPr>
      <w:rFonts w:ascii="Calibri" w:hAnsi="Calibri" w:eastAsia="SimSun" w:cs="Arial"/>
      <w:kern w:val="2"/>
      <w:sz w:val="24"/>
      <w:szCs w:val="24"/>
      <w:lang w:eastAsia="hi-IN" w:bidi="hi-IN"/>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rsid w:val="00476d5a"/>
    <w:pPr>
      <w:widowControl w:val="false"/>
      <w:suppressAutoHyphens w:val="true"/>
      <w:spacing w:before="0" w:after="120"/>
    </w:pPr>
    <w:rPr>
      <w:rFonts w:ascii="Calibri" w:hAnsi="Calibri" w:eastAsia="SimSun" w:cs="Arial"/>
      <w:kern w:val="2"/>
      <w:sz w:val="24"/>
      <w:szCs w:val="24"/>
      <w:lang w:eastAsia="hi-IN" w:bidi="hi-IN"/>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rsid w:val="00d355fb"/>
    <w:pPr>
      <w:tabs>
        <w:tab w:val="clear" w:pos="709"/>
        <w:tab w:val="center" w:pos="4819" w:leader="none"/>
        <w:tab w:val="right" w:pos="9638" w:leader="none"/>
      </w:tabs>
    </w:pPr>
    <w:rPr/>
  </w:style>
  <w:style w:type="paragraph" w:styleId="Footer">
    <w:name w:val="Footer"/>
    <w:basedOn w:val="Normal"/>
    <w:link w:val="PidipaginaCarattere"/>
    <w:uiPriority w:val="99"/>
    <w:rsid w:val="00d355fb"/>
    <w:pPr>
      <w:tabs>
        <w:tab w:val="clear" w:pos="709"/>
        <w:tab w:val="center" w:pos="4819" w:leader="none"/>
        <w:tab w:val="right" w:pos="9638" w:leader="none"/>
      </w:tabs>
    </w:pPr>
    <w:rPr/>
  </w:style>
  <w:style w:type="paragraph" w:styleId="NormalWeb">
    <w:name w:val="Normal (Web)"/>
    <w:basedOn w:val="Normal"/>
    <w:uiPriority w:val="99"/>
    <w:unhideWhenUsed/>
    <w:qFormat/>
    <w:rsid w:val="00d355fb"/>
    <w:pPr>
      <w:spacing w:beforeAutospacing="1" w:afterAutospacing="1"/>
    </w:pPr>
    <w:rPr/>
  </w:style>
  <w:style w:type="paragraph" w:styleId="NoSpacing">
    <w:name w:val="No Spacing"/>
    <w:uiPriority w:val="1"/>
    <w:qFormat/>
    <w:rsid w:val="00d355fb"/>
    <w:pPr>
      <w:widowControl/>
      <w:bidi w:val="0"/>
      <w:spacing w:before="0" w:after="0"/>
      <w:jc w:val="left"/>
    </w:pPr>
    <w:rPr>
      <w:rFonts w:ascii="Calibri" w:hAnsi="Calibri" w:eastAsia="Calibri" w:cs="Times New Roman"/>
      <w:color w:val="auto"/>
      <w:kern w:val="0"/>
      <w:sz w:val="22"/>
      <w:szCs w:val="22"/>
      <w:lang w:eastAsia="en-US" w:val="it-IT" w:bidi="ar-SA"/>
    </w:rPr>
  </w:style>
  <w:style w:type="paragraph" w:styleId="BalloonText">
    <w:name w:val="Balloon Text"/>
    <w:basedOn w:val="Normal"/>
    <w:link w:val="TestofumettoCarattere"/>
    <w:semiHidden/>
    <w:unhideWhenUsed/>
    <w:qFormat/>
    <w:rsid w:val="00d355fb"/>
    <w:pPr/>
    <w:rPr>
      <w:rFonts w:ascii="Tahoma" w:hAnsi="Tahoma" w:cs="Tahoma"/>
      <w:sz w:val="16"/>
      <w:szCs w:val="16"/>
    </w:rPr>
  </w:style>
  <w:style w:type="paragraph" w:styleId="ListParagraph">
    <w:name w:val="List Paragraph"/>
    <w:basedOn w:val="Normal"/>
    <w:uiPriority w:val="34"/>
    <w:qFormat/>
    <w:rsid w:val="00d355fb"/>
    <w:pPr>
      <w:spacing w:before="0" w:after="200"/>
      <w:ind w:left="720"/>
      <w:contextualSpacing/>
    </w:pPr>
    <w:rPr/>
  </w:style>
  <w:style w:type="paragraph" w:styleId="Standard" w:customStyle="1">
    <w:name w:val="Standard"/>
    <w:qFormat/>
    <w:rsid w:val="00d355fb"/>
    <w:pPr>
      <w:widowControl w:val="false"/>
      <w:suppressAutoHyphens w:val="true"/>
      <w:bidi w:val="0"/>
      <w:spacing w:before="0" w:after="0"/>
      <w:jc w:val="left"/>
    </w:pPr>
    <w:rPr>
      <w:rFonts w:eastAsia="SimSun" w:cs="Arial" w:ascii="Times New Roman" w:hAnsi="Times New Roman"/>
      <w:color w:val="auto"/>
      <w:kern w:val="2"/>
      <w:sz w:val="24"/>
      <w:szCs w:val="24"/>
      <w:lang w:eastAsia="zh-CN" w:bidi="hi-IN" w:val="it-IT"/>
    </w:rPr>
  </w:style>
  <w:style w:type="paragraph" w:styleId="Xxxxmsonormal" w:customStyle="1">
    <w:name w:val="x_xxxmsonormal"/>
    <w:basedOn w:val="Normal"/>
    <w:qFormat/>
    <w:rsid w:val="00d355fb"/>
    <w:pPr>
      <w:spacing w:lineRule="auto" w:line="240" w:before="0" w:after="0"/>
    </w:pPr>
    <w:rPr>
      <w:rFonts w:ascii="Calibri" w:hAnsi="Calibri" w:cs="Calibri"/>
      <w:lang w:val="en-GB" w:eastAsia="en-GB"/>
    </w:rPr>
  </w:style>
  <w:style w:type="paragraph" w:styleId="Default" w:customStyle="1">
    <w:name w:val="default"/>
    <w:basedOn w:val="Normal"/>
    <w:qFormat/>
    <w:rsid w:val="00327859"/>
    <w:pPr>
      <w:spacing w:lineRule="auto" w:line="240" w:beforeAutospacing="1" w:afterAutospacing="1"/>
    </w:pPr>
    <w:rPr>
      <w:rFonts w:ascii="Times New Roman" w:hAnsi="Times New Roman" w:eastAsia="Times New Roman" w:cs="Times New Roman"/>
      <w:sz w:val="24"/>
      <w:szCs w:val="24"/>
      <w:lang w:eastAsia="it-IT"/>
    </w:rPr>
  </w:style>
  <w:style w:type="paragraph" w:styleId="Nessunaspaziatura1" w:customStyle="1">
    <w:name w:val="Nessuna spaziatura1"/>
    <w:uiPriority w:val="99"/>
    <w:qFormat/>
    <w:rsid w:val="00476d5a"/>
    <w:pPr>
      <w:widowControl/>
      <w:suppressAutoHyphens w:val="true"/>
      <w:bidi w:val="0"/>
      <w:spacing w:before="0" w:after="0"/>
      <w:jc w:val="left"/>
    </w:pPr>
    <w:rPr>
      <w:rFonts w:ascii="Calibri" w:hAnsi="Calibri" w:eastAsia="Calibri" w:cs="Times New Roman"/>
      <w:color w:val="auto"/>
      <w:kern w:val="0"/>
      <w:sz w:val="22"/>
      <w:szCs w:val="22"/>
      <w:lang w:eastAsia="ar-SA" w:val="it-IT" w:bidi="ar-SA"/>
    </w:rPr>
  </w:style>
  <w:style w:type="paragraph" w:styleId="Paragrafoelenco1" w:customStyle="1">
    <w:name w:val="Paragrafo elenco1"/>
    <w:basedOn w:val="Normal"/>
    <w:qFormat/>
    <w:rsid w:val="00476d5a"/>
    <w:pPr>
      <w:widowControl w:val="false"/>
      <w:suppressAutoHyphens w:val="true"/>
      <w:ind w:left="720"/>
    </w:pPr>
    <w:rPr>
      <w:rFonts w:ascii="Calibri" w:hAnsi="Calibri" w:eastAsia="SimSun" w:cs="Arial"/>
      <w:kern w:val="2"/>
      <w:sz w:val="24"/>
      <w:szCs w:val="24"/>
      <w:lang w:eastAsia="hi-IN" w:bidi="hi-IN"/>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d355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amicidellabicibrescia.it/" TargetMode="External"/><Relationship Id="rId2" Type="http://schemas.openxmlformats.org/officeDocument/2006/relationships/hyperlink" Target="mailto:info@amicidellabicibrescia.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96A19-2E2A-4794-A9A1-4E3615D4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LibreOffice/7.6.2.1$Windows_X86_64 LibreOffice_project/56f7684011345957bbf33a7ee678afaf4d2ba333</Application>
  <AppVersion>15.0000</AppVersion>
  <Pages>4</Pages>
  <Words>1227</Words>
  <Characters>6756</Characters>
  <CharactersWithSpaces>8044</CharactersWithSpaces>
  <Paragraphs>78</Paragraphs>
  <Company>guzzoni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2024-05-02T06:20:00Z</dcterms:created>
  <dc:creator>guzzoni</dc:creator>
  <dc:description/>
  <dc:language>it-IT</dc:language>
  <cp:lastModifiedBy>Ramona Begni</cp:lastModifiedBy>
  <cp:lastPrinted>2023-08-04T06:13:00Z</cp:lastPrinted>
  <dcterms:modified xsi:type="dcterms:W3CDTF">2024-05-03T06:23:00Z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