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B" w:rsidRDefault="00C219D0">
      <w:pPr>
        <w:pBdr>
          <w:bottom w:val="single" w:sz="12" w:space="2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0AB" w:rsidRDefault="009460AB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 w:rsidR="009460AB" w:rsidRDefault="00C219D0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15 settembre 2022,</w:t>
      </w:r>
    </w:p>
    <w:p w:rsidR="009460AB" w:rsidRDefault="00C219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presso la sede di via Guadagnini, 36 a Brescia</w:t>
      </w:r>
    </w:p>
    <w:p w:rsidR="009460AB" w:rsidRDefault="009460A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>: Piero Pasquali, Giorgio Guzzoni, Ramona Begni,</w:t>
      </w:r>
      <w:r>
        <w:rPr>
          <w:rFonts w:ascii="Arial" w:hAnsi="Arial" w:cs="Arial"/>
          <w:color w:val="000000"/>
          <w:sz w:val="24"/>
          <w:szCs w:val="24"/>
        </w:rPr>
        <w:t xml:space="preserve"> Maurizio Forcella, Alberto Rossini, </w:t>
      </w:r>
      <w:r>
        <w:rPr>
          <w:rFonts w:ascii="Arial" w:hAnsi="Arial" w:cs="Arial"/>
          <w:sz w:val="24"/>
          <w:szCs w:val="24"/>
        </w:rPr>
        <w:t>Antonella Schibuola, Giuseppe Cerqui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Elio Lorenzi</w:t>
      </w:r>
    </w:p>
    <w:p w:rsidR="009460AB" w:rsidRDefault="009460AB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color w:val="000000"/>
          <w:sz w:val="24"/>
          <w:szCs w:val="24"/>
        </w:rPr>
        <w:t xml:space="preserve"> Davide Campo,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Marco Zani,</w:t>
      </w:r>
      <w:r>
        <w:rPr>
          <w:rFonts w:ascii="Arial" w:hAnsi="Arial" w:cs="Arial"/>
          <w:color w:val="000000"/>
          <w:sz w:val="24"/>
          <w:szCs w:val="24"/>
        </w:rPr>
        <w:t xml:space="preserve"> Gabriella Campana</w:t>
      </w:r>
    </w:p>
    <w:p w:rsidR="009460AB" w:rsidRDefault="009460AB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60AB" w:rsidRDefault="00C219D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>: Angelo Binosi, Mazza Mirko, Ghitti Sergio, Scaroni Daniela</w:t>
      </w:r>
    </w:p>
    <w:p w:rsidR="009460AB" w:rsidRDefault="009460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9460AB" w:rsidRDefault="009460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9460AB" w:rsidRDefault="00C219D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</w:t>
      </w:r>
    </w:p>
    <w:p w:rsidR="009460AB" w:rsidRDefault="00C219D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 varie ed eventuali.</w:t>
      </w:r>
    </w:p>
    <w:p w:rsidR="009460AB" w:rsidRDefault="009460A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dell'assemblea odierna Piero Pasquali apre l’assemblea alle ore 20,50, </w:t>
      </w:r>
      <w:r>
        <w:rPr>
          <w:rFonts w:ascii="Arial" w:hAnsi="Arial" w:cs="Arial"/>
          <w:sz w:val="24"/>
          <w:szCs w:val="24"/>
        </w:rPr>
        <w:t>segretario verbalizzante Ramona Begni</w:t>
      </w:r>
    </w:p>
    <w:p w:rsidR="009460AB" w:rsidRDefault="009460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iscrizioni per l’annualità 2022 sono chiuse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Verbali consiglio direttivo del 1° settembre 2022</w:t>
      </w:r>
    </w:p>
    <w:p w:rsidR="009460AB" w:rsidRDefault="00C219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presenti approvano il verbale del consiglio del 1° settembre. Il presidente e il segretario sottoscrivono lo stesso.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Sem event</w:t>
      </w:r>
      <w:r w:rsidR="00D07946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con patrocinio del Comune di Brescia</w:t>
      </w:r>
    </w:p>
    <w:p w:rsidR="009460AB" w:rsidRDefault="00C219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venerdi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16.9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Parking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 obbiettivo convertire temporaneamente parcheggi auto in spazi pubblici di socialità alfine di porre l'attenzione sull'eccessiva quantità di spazio delle ns città occupato dalle automobili private e sull'importanza della riappropriazione di questi spazi da parte dei cittadini. (Iniziativa sponsorizzata da Fiab Nazionale, referente Valeria Lorenzelli).</w:t>
      </w:r>
    </w:p>
    <w:p w:rsidR="009460AB" w:rsidRDefault="00C219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Marco ha ricevuto autorizzazione dal Comune </w:t>
      </w:r>
      <w:r w:rsidR="00647E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referente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Michela Bonera, collaboratrice di Nadia Bresciana</w:t>
      </w:r>
      <w:r w:rsidR="00647E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</w:t>
      </w:r>
      <w:r w:rsidR="00647E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</w:t>
      </w:r>
      <w:r w:rsidR="00F627D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utilizzo di n.2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posti strisce bianche in via Milano 3 dalle ore 9 alle 19; ci saranno fornite anche le transenne (x 15 mt</w:t>
      </w:r>
      <w:r w:rsidR="00B005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); la</w:t>
      </w:r>
      <w:r w:rsidR="00647E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polizia locale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affi</w:t>
      </w:r>
      <w:r w:rsidR="00647E8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ggerà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giorno prima, il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divieto di parcheggio. Probabilmente noi saremo presenti con il ns allestimento fino alle 15,00 circa.</w:t>
      </w:r>
    </w:p>
    <w:p w:rsidR="009460AB" w:rsidRDefault="00C219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Noi dovremmo trovarci lì per preparare il tutto per le ore 7,30: tavoli, sedie, anche vasi di piante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verrà posizionato anche un tappeto verde di erba sintetica regalatoci da 'Il verde di Ale'(ditta di Torbole Casaglia contattata da Marco).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er maggiore visibilità verranno apposte le ns ‘vele’ con lo slogan 'chi va in bici merita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premio'</w:t>
      </w:r>
      <w:proofErr w:type="spellEnd"/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 premio sarà la brioche e/o cioccolatino; Marco ha acquistato n.10 confezioni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brioches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Abaribbi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(costo euro 87,21) mentre Giorgio 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acquist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 kg di cioccolatini (costo euro 27,00). </w:t>
      </w:r>
    </w:p>
    <w:p w:rsidR="009460AB" w:rsidRDefault="00C219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 ore 7,30 saranno presenti Giorgio, Piero e Alberto poi arriveranno Giuseppe Cerqui alle 10 e alle ore 11 Angelo B</w:t>
      </w:r>
      <w:r w:rsidR="00D079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inosi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9460AB" w:rsidRDefault="00C219D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Ai passanti </w:t>
      </w:r>
      <w:r>
        <w:rPr>
          <w:rFonts w:ascii="Arial" w:hAnsi="Arial" w:cs="Arial"/>
          <w:color w:val="000000" w:themeColor="text1"/>
          <w:sz w:val="24"/>
          <w:szCs w:val="24"/>
        </w:rPr>
        <w:t>si distribuiranno opuscoli informativi che spiegano le motivazioni della ns attività e si introdurrà anche qualche riferimento ai piani proposti e approvati a livello nazionale relativamente alla mobilità sostenibile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Mims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o/e del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Biciplan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Comunale;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2) venerd</w:t>
      </w:r>
      <w:r w:rsidR="00DE39F8">
        <w:rPr>
          <w:rFonts w:ascii="Arial" w:hAnsi="Arial" w:cs="Arial"/>
          <w:b/>
          <w:color w:val="000000" w:themeColor="text1"/>
          <w:sz w:val="24"/>
          <w:szCs w:val="24"/>
        </w:rPr>
        <w:t>ì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16.9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parteciperemo inoltre alla biciclettata predisposta da A2</w:t>
      </w:r>
      <w:r w:rsidR="00D07946">
        <w:rPr>
          <w:rFonts w:ascii="Arial" w:hAnsi="Arial" w:cs="Arial"/>
          <w:color w:val="000000" w:themeColor="text1"/>
          <w:sz w:val="24"/>
          <w:szCs w:val="24"/>
        </w:rPr>
        <w:t>aA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per dare risalto alla ciclabile cittadina denominata ‘sulla via dell'acqua’ partenza ore 12,00 dalla 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>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onte di Mompiano fino a Largo Formentone (qui tempo permettendo ci sarà piccolo rinfresco con la presenza dell’Assessore ...se 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 xml:space="preserve">dovesse </w:t>
      </w:r>
      <w:r>
        <w:rPr>
          <w:rFonts w:ascii="Arial" w:hAnsi="Arial" w:cs="Arial"/>
          <w:color w:val="000000" w:themeColor="text1"/>
          <w:sz w:val="24"/>
          <w:szCs w:val="24"/>
        </w:rPr>
        <w:t>piove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>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 potrebbe andare alla ns postazione</w:t>
      </w:r>
      <w:r w:rsidR="009A075E" w:rsidRPr="009A07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>parking day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via Milano);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Sempre all’interno eventi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siamo stati invitati a partecipare con la presenza del ns gazebo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sabato 17.9 pomeriggio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presso il parco Jan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Palach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Tommaseo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durante l’evento ‘Percorriamo la strada in sicurezza: prima di tutto’, organizzato in collaborazione con il consiglio 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Quartiere S. Eustacchio, Polizia Locale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lassoc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Condividere la strada della vita (referente Merli)</w:t>
      </w:r>
      <w:r w:rsidR="009A075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4) Domenica 18.9:</w:t>
      </w:r>
    </w:p>
    <w:p w:rsidR="009A075E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Pedalando Degustando</w:t>
      </w:r>
      <w:r>
        <w:rPr>
          <w:rFonts w:ascii="Arial" w:hAnsi="Arial" w:cs="Arial"/>
          <w:sz w:val="24"/>
          <w:szCs w:val="24"/>
        </w:rPr>
        <w:t xml:space="preserve"> – rilascio coupon dalle 11.00 fino alla 12,00 (durata </w:t>
      </w:r>
      <w:r w:rsidR="009A075E">
        <w:rPr>
          <w:rFonts w:ascii="Arial" w:hAnsi="Arial" w:cs="Arial"/>
          <w:sz w:val="24"/>
          <w:szCs w:val="24"/>
        </w:rPr>
        <w:t xml:space="preserve">evento </w:t>
      </w:r>
      <w:r>
        <w:rPr>
          <w:rFonts w:ascii="Arial" w:hAnsi="Arial" w:cs="Arial"/>
          <w:sz w:val="24"/>
          <w:szCs w:val="24"/>
        </w:rPr>
        <w:t>fino alle 15,00 circa) presso ns gazebo in Piazza</w:t>
      </w:r>
      <w:r w:rsidR="009A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Loggia</w:t>
      </w:r>
      <w:r w:rsidR="009A075E">
        <w:rPr>
          <w:rFonts w:ascii="Arial" w:hAnsi="Arial" w:cs="Arial"/>
          <w:sz w:val="24"/>
          <w:szCs w:val="24"/>
        </w:rPr>
        <w:t>.</w:t>
      </w:r>
    </w:p>
    <w:p w:rsidR="009460AB" w:rsidRDefault="009A075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219D0">
        <w:rPr>
          <w:rFonts w:ascii="Arial" w:hAnsi="Arial" w:cs="Arial"/>
          <w:sz w:val="24"/>
          <w:szCs w:val="24"/>
        </w:rPr>
        <w:t>ercorso suddiviso in 5 tappe in ristoranti e bar della città: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1* tappa</w:t>
      </w:r>
      <w:r w:rsidR="00F23C8D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 xml:space="preserve"> aperitivo, e tappa finale </w:t>
      </w:r>
      <w:r w:rsidR="00F23C8D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 xml:space="preserve">caffè, presso </w:t>
      </w:r>
      <w:proofErr w:type="spellStart"/>
      <w:r>
        <w:rPr>
          <w:rFonts w:ascii="Arial" w:hAnsi="Arial" w:cs="Arial"/>
          <w:sz w:val="24"/>
          <w:szCs w:val="24"/>
        </w:rPr>
        <w:t>Orocaffè</w:t>
      </w:r>
      <w:proofErr w:type="spellEnd"/>
      <w:r>
        <w:rPr>
          <w:rFonts w:ascii="Arial" w:hAnsi="Arial" w:cs="Arial"/>
          <w:sz w:val="24"/>
          <w:szCs w:val="24"/>
        </w:rPr>
        <w:t xml:space="preserve"> (piazza Loggia) - costo 1^ tappa euro 5</w:t>
      </w:r>
      <w:r w:rsidR="009A075E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9A075E">
        <w:rPr>
          <w:rFonts w:ascii="Arial" w:hAnsi="Arial" w:cs="Arial"/>
          <w:sz w:val="24"/>
          <w:szCs w:val="24"/>
        </w:rPr>
        <w:t xml:space="preserve">adulti </w:t>
      </w:r>
      <w:r>
        <w:rPr>
          <w:rFonts w:ascii="Arial" w:hAnsi="Arial" w:cs="Arial"/>
          <w:sz w:val="24"/>
          <w:szCs w:val="24"/>
        </w:rPr>
        <w:t>e 4</w:t>
      </w:r>
      <w:r w:rsidR="009A075E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bimbi + ultima t</w:t>
      </w:r>
      <w:r w:rsidR="00F23C8D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a 1</w:t>
      </w:r>
      <w:r w:rsidR="009A075E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euro caffè e ns cioccolatini ai bimbi;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2* tappa Antica Birreria </w:t>
      </w:r>
      <w:proofErr w:type="spellStart"/>
      <w:r>
        <w:rPr>
          <w:rFonts w:ascii="Arial" w:hAnsi="Arial" w:cs="Arial"/>
          <w:sz w:val="24"/>
          <w:szCs w:val="24"/>
        </w:rPr>
        <w:t>Wuhrer</w:t>
      </w:r>
      <w:proofErr w:type="spellEnd"/>
      <w:r>
        <w:rPr>
          <w:rFonts w:ascii="Arial" w:hAnsi="Arial" w:cs="Arial"/>
          <w:sz w:val="24"/>
          <w:szCs w:val="24"/>
        </w:rPr>
        <w:t>, possibilità di scelta tra 3 menù - costo euro 10</w:t>
      </w:r>
      <w:r w:rsidR="009A075E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; ci sarà Agnese ad accogliere i primi partecipanti</w:t>
      </w:r>
      <w:r w:rsidR="00F23C8D">
        <w:rPr>
          <w:rFonts w:ascii="Arial" w:hAnsi="Arial" w:cs="Arial"/>
          <w:sz w:val="24"/>
          <w:szCs w:val="24"/>
        </w:rPr>
        <w:t>;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3* bancarella Campagna Amica (Camilla referente) di p.zza Mercato, assaggio formaggi, marmellata e birra - costo euro 2,5</w:t>
      </w:r>
      <w:r w:rsidR="009A075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e 2</w:t>
      </w:r>
      <w:r w:rsidR="009A075E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bambini;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4* Gelateria </w:t>
      </w:r>
      <w:proofErr w:type="spellStart"/>
      <w:r>
        <w:rPr>
          <w:rFonts w:ascii="Arial" w:hAnsi="Arial" w:cs="Arial"/>
          <w:sz w:val="24"/>
          <w:szCs w:val="24"/>
        </w:rPr>
        <w:t>Bedussi</w:t>
      </w:r>
      <w:proofErr w:type="spellEnd"/>
      <w:r>
        <w:rPr>
          <w:rFonts w:ascii="Arial" w:hAnsi="Arial" w:cs="Arial"/>
          <w:sz w:val="24"/>
          <w:szCs w:val="24"/>
        </w:rPr>
        <w:t xml:space="preserve"> via Crocefissa di Rosa, gelato - costo 1,5.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Contributo stabilito per i partecipanti adulti euro 20 e bambini </w:t>
      </w:r>
      <w:r w:rsidR="009A07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fino anni 14</w:t>
      </w:r>
      <w:r w:rsidR="009A07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euro14.</w:t>
      </w:r>
    </w:p>
    <w:p w:rsidR="00F23C8D" w:rsidRDefault="00F23C8D" w:rsidP="00F23C8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Comune ci metterà a disposizione 5 tavoli e circa 40 sedie. Piero sarà presente in piazza con il gazebo già dalle ore 10,00.</w:t>
      </w:r>
    </w:p>
    <w:p w:rsidR="00F23C8D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iscrizioni saranno da effettuare all'uffici bici o sul sito con pagamento all'atto dell'iscrizione, </w:t>
      </w:r>
      <w:r w:rsidR="00647E85">
        <w:rPr>
          <w:rFonts w:ascii="Arial" w:hAnsi="Arial" w:cs="Arial"/>
          <w:sz w:val="24"/>
          <w:szCs w:val="24"/>
        </w:rPr>
        <w:t xml:space="preserve">si pensa ad un </w:t>
      </w:r>
      <w:r>
        <w:rPr>
          <w:rFonts w:ascii="Arial" w:hAnsi="Arial" w:cs="Arial"/>
          <w:sz w:val="24"/>
          <w:szCs w:val="24"/>
        </w:rPr>
        <w:t xml:space="preserve">numero massimo partecipanti </w:t>
      </w:r>
      <w:r w:rsidR="00647E85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100</w:t>
      </w:r>
      <w:r w:rsidR="00647E85">
        <w:rPr>
          <w:rFonts w:ascii="Arial" w:hAnsi="Arial" w:cs="Arial"/>
          <w:sz w:val="24"/>
          <w:szCs w:val="24"/>
        </w:rPr>
        <w:t>-120</w:t>
      </w:r>
      <w:r>
        <w:rPr>
          <w:rFonts w:ascii="Arial" w:hAnsi="Arial" w:cs="Arial"/>
          <w:sz w:val="24"/>
          <w:szCs w:val="24"/>
        </w:rPr>
        <w:t>. Verrà distribuito ad ogni partecipante (e sarà presente anc</w:t>
      </w:r>
      <w:r w:rsidR="009A075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sul ns sito) il regolamento dell’evento.</w:t>
      </w:r>
    </w:p>
    <w:p w:rsidR="00F23C8D" w:rsidRDefault="00F23C8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maggiore visibilità oltre alla stampa </w:t>
      </w:r>
      <w:r w:rsidR="009A075E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n.200 volantini e fustellati</w:t>
      </w:r>
      <w:r w:rsidR="0081010D">
        <w:rPr>
          <w:rFonts w:ascii="Arial" w:hAnsi="Arial" w:cs="Arial"/>
          <w:sz w:val="24"/>
          <w:szCs w:val="24"/>
        </w:rPr>
        <w:t xml:space="preserve"> sul percorso,</w:t>
      </w:r>
      <w:r>
        <w:rPr>
          <w:rFonts w:ascii="Arial" w:hAnsi="Arial" w:cs="Arial"/>
          <w:sz w:val="24"/>
          <w:szCs w:val="24"/>
        </w:rPr>
        <w:t xml:space="preserve"> predisposta inserzione pubblicitaria sul Giornale di Brescia (costo euro 300) e inoltre anche pubblicità su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 w:rsidR="0081010D">
        <w:rPr>
          <w:rFonts w:ascii="Arial" w:hAnsi="Arial" w:cs="Arial"/>
          <w:sz w:val="24"/>
          <w:szCs w:val="24"/>
        </w:rPr>
        <w:t>.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ora </w:t>
      </w:r>
      <w:r w:rsidR="00F23C8D">
        <w:rPr>
          <w:rFonts w:ascii="Arial" w:hAnsi="Arial" w:cs="Arial"/>
          <w:sz w:val="24"/>
          <w:szCs w:val="24"/>
        </w:rPr>
        <w:t xml:space="preserve">gli </w:t>
      </w:r>
      <w:r>
        <w:rPr>
          <w:rFonts w:ascii="Arial" w:hAnsi="Arial" w:cs="Arial"/>
          <w:sz w:val="24"/>
          <w:szCs w:val="24"/>
        </w:rPr>
        <w:t xml:space="preserve">iscritti </w:t>
      </w:r>
      <w:r w:rsidR="00F23C8D">
        <w:rPr>
          <w:rFonts w:ascii="Arial" w:hAnsi="Arial" w:cs="Arial"/>
          <w:sz w:val="24"/>
          <w:szCs w:val="24"/>
        </w:rPr>
        <w:t xml:space="preserve">sono </w:t>
      </w:r>
      <w:r>
        <w:rPr>
          <w:rFonts w:ascii="Arial" w:hAnsi="Arial" w:cs="Arial"/>
          <w:sz w:val="24"/>
          <w:szCs w:val="24"/>
        </w:rPr>
        <w:t>73</w:t>
      </w:r>
      <w:r w:rsidR="009A075E">
        <w:rPr>
          <w:rFonts w:ascii="Arial" w:hAnsi="Arial" w:cs="Arial"/>
          <w:sz w:val="24"/>
          <w:szCs w:val="24"/>
        </w:rPr>
        <w:t>;</w:t>
      </w:r>
    </w:p>
    <w:p w:rsidR="009460AB" w:rsidRDefault="009460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Orienteering di regolarità in bicicletta</w:t>
      </w:r>
      <w:r>
        <w:rPr>
          <w:rFonts w:ascii="Arial" w:hAnsi="Arial" w:cs="Arial"/>
          <w:sz w:val="24"/>
          <w:szCs w:val="24"/>
        </w:rPr>
        <w:t xml:space="preserve"> - pomeriggio dalle 14,00-15,00, partenza piazza Loggia. Ispirandoci a questa disciplina sportiva di orientamento i concorrenti saranno muniti di mappe del campo di gara (senza indicate i nomi delle vie) con </w:t>
      </w:r>
      <w:r>
        <w:rPr>
          <w:rFonts w:ascii="Arial" w:hAnsi="Arial" w:cs="Arial"/>
          <w:sz w:val="24"/>
          <w:szCs w:val="24"/>
        </w:rPr>
        <w:tab/>
        <w:t>indicate le tappe da effettuare, dovranno individuare il percorso ottimale per raggiungerle mantenendo una velocità media da noi prestabilita punzonando ad ogni tappa il proprio cartellino di partecipazione.</w:t>
      </w:r>
    </w:p>
    <w:p w:rsidR="0081010D" w:rsidRDefault="0081010D" w:rsidP="0081010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Acquistate n.10 pinze/lanterne per punzonare i fogli (da </w:t>
      </w:r>
      <w:proofErr w:type="spellStart"/>
      <w:r>
        <w:rPr>
          <w:rFonts w:ascii="Arial" w:hAnsi="Arial" w:cs="Arial"/>
          <w:sz w:val="24"/>
          <w:szCs w:val="24"/>
        </w:rPr>
        <w:t>Decatholn</w:t>
      </w:r>
      <w:proofErr w:type="spellEnd"/>
      <w:r>
        <w:rPr>
          <w:rFonts w:ascii="Arial" w:hAnsi="Arial" w:cs="Arial"/>
          <w:sz w:val="24"/>
          <w:szCs w:val="24"/>
        </w:rPr>
        <w:t xml:space="preserve"> costo euro 39,90).</w:t>
      </w:r>
    </w:p>
    <w:p w:rsidR="00F23C8D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rendere la competizione più appetibile ai vincitori saranno dati dei premi: </w:t>
      </w:r>
      <w:r w:rsidR="009A075E">
        <w:rPr>
          <w:rFonts w:ascii="Arial" w:hAnsi="Arial" w:cs="Arial"/>
          <w:sz w:val="24"/>
          <w:szCs w:val="24"/>
        </w:rPr>
        <w:t>1* premio</w:t>
      </w:r>
      <w:r w:rsidR="00F23C8D">
        <w:rPr>
          <w:rFonts w:ascii="Arial" w:hAnsi="Arial" w:cs="Arial"/>
          <w:sz w:val="24"/>
          <w:szCs w:val="24"/>
        </w:rPr>
        <w:t xml:space="preserve"> ciclo-computer</w:t>
      </w:r>
      <w:r>
        <w:rPr>
          <w:rFonts w:ascii="Arial" w:hAnsi="Arial" w:cs="Arial"/>
          <w:sz w:val="24"/>
          <w:szCs w:val="24"/>
        </w:rPr>
        <w:t xml:space="preserve"> Garmin, 2* coppia borse per cicloturismo, 3* </w:t>
      </w:r>
      <w:r w:rsidR="009A075E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>12 bott</w:t>
      </w:r>
      <w:r w:rsidR="00F23C8D">
        <w:rPr>
          <w:rFonts w:ascii="Arial" w:hAnsi="Arial" w:cs="Arial"/>
          <w:sz w:val="24"/>
          <w:szCs w:val="24"/>
        </w:rPr>
        <w:t xml:space="preserve">iglie di </w:t>
      </w:r>
      <w:r>
        <w:rPr>
          <w:rFonts w:ascii="Arial" w:hAnsi="Arial" w:cs="Arial"/>
          <w:sz w:val="24"/>
          <w:szCs w:val="24"/>
        </w:rPr>
        <w:t>birra (</w:t>
      </w:r>
      <w:r w:rsidR="00F23C8D">
        <w:rPr>
          <w:rFonts w:ascii="Arial" w:hAnsi="Arial" w:cs="Arial"/>
          <w:sz w:val="24"/>
          <w:szCs w:val="24"/>
        </w:rPr>
        <w:t>omaggio d</w:t>
      </w:r>
      <w:r w:rsidR="0081010D">
        <w:rPr>
          <w:rFonts w:ascii="Arial" w:hAnsi="Arial" w:cs="Arial"/>
          <w:sz w:val="24"/>
          <w:szCs w:val="24"/>
        </w:rPr>
        <w:t>el gruppo di</w:t>
      </w:r>
      <w:r w:rsidR="00F23C8D">
        <w:rPr>
          <w:rFonts w:ascii="Arial" w:hAnsi="Arial" w:cs="Arial"/>
          <w:sz w:val="24"/>
          <w:szCs w:val="24"/>
        </w:rPr>
        <w:t xml:space="preserve"> </w:t>
      </w:r>
      <w:r w:rsidR="0081010D">
        <w:rPr>
          <w:rFonts w:ascii="Arial" w:hAnsi="Arial" w:cs="Arial"/>
          <w:sz w:val="24"/>
          <w:szCs w:val="24"/>
        </w:rPr>
        <w:t>Campagna Amica</w:t>
      </w:r>
      <w:r>
        <w:rPr>
          <w:rFonts w:ascii="Arial" w:hAnsi="Arial" w:cs="Arial"/>
          <w:sz w:val="24"/>
          <w:szCs w:val="24"/>
        </w:rPr>
        <w:t>) e</w:t>
      </w:r>
      <w:r w:rsidR="0081010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agli altri i ns gadget per bici</w:t>
      </w:r>
      <w:r w:rsidR="00F23C8D">
        <w:rPr>
          <w:rFonts w:ascii="Arial" w:hAnsi="Arial" w:cs="Arial"/>
          <w:sz w:val="24"/>
          <w:szCs w:val="24"/>
        </w:rPr>
        <w:t>(fanalini).</w:t>
      </w:r>
    </w:p>
    <w:p w:rsidR="009460AB" w:rsidRDefault="00F23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Importo speso per l’</w:t>
      </w:r>
      <w:r w:rsidR="00C219D0">
        <w:rPr>
          <w:rFonts w:ascii="Arial" w:hAnsi="Arial" w:cs="Arial"/>
          <w:sz w:val="24"/>
          <w:szCs w:val="24"/>
        </w:rPr>
        <w:t xml:space="preserve">acquisto </w:t>
      </w:r>
      <w:r>
        <w:rPr>
          <w:rFonts w:ascii="Arial" w:hAnsi="Arial" w:cs="Arial"/>
          <w:sz w:val="24"/>
          <w:szCs w:val="24"/>
        </w:rPr>
        <w:t>del G</w:t>
      </w:r>
      <w:r w:rsidR="00C219D0">
        <w:rPr>
          <w:rFonts w:ascii="Arial" w:hAnsi="Arial" w:cs="Arial"/>
          <w:sz w:val="24"/>
          <w:szCs w:val="24"/>
        </w:rPr>
        <w:t>armin e</w:t>
      </w:r>
      <w:r>
        <w:rPr>
          <w:rFonts w:ascii="Arial" w:hAnsi="Arial" w:cs="Arial"/>
          <w:sz w:val="24"/>
          <w:szCs w:val="24"/>
        </w:rPr>
        <w:t xml:space="preserve"> delle</w:t>
      </w:r>
      <w:r w:rsidR="00C219D0">
        <w:rPr>
          <w:rFonts w:ascii="Arial" w:hAnsi="Arial" w:cs="Arial"/>
          <w:sz w:val="24"/>
          <w:szCs w:val="24"/>
        </w:rPr>
        <w:t xml:space="preserve"> borse </w:t>
      </w:r>
      <w:r>
        <w:rPr>
          <w:rFonts w:ascii="Arial" w:hAnsi="Arial" w:cs="Arial"/>
          <w:sz w:val="24"/>
          <w:szCs w:val="24"/>
        </w:rPr>
        <w:t xml:space="preserve">euro </w:t>
      </w:r>
      <w:r w:rsidR="00C219D0">
        <w:rPr>
          <w:rFonts w:ascii="Arial" w:hAnsi="Arial" w:cs="Arial"/>
          <w:sz w:val="24"/>
          <w:szCs w:val="24"/>
        </w:rPr>
        <w:t>315,80 d</w:t>
      </w:r>
      <w:r>
        <w:rPr>
          <w:rFonts w:ascii="Arial" w:hAnsi="Arial" w:cs="Arial"/>
          <w:sz w:val="24"/>
          <w:szCs w:val="24"/>
        </w:rPr>
        <w:t xml:space="preserve">al negozio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C219D0">
        <w:rPr>
          <w:rFonts w:ascii="Arial" w:hAnsi="Arial" w:cs="Arial"/>
          <w:sz w:val="24"/>
          <w:szCs w:val="24"/>
        </w:rPr>
        <w:t>icimania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219D0">
        <w:rPr>
          <w:rFonts w:ascii="Arial" w:hAnsi="Arial" w:cs="Arial"/>
          <w:sz w:val="24"/>
          <w:szCs w:val="24"/>
        </w:rPr>
        <w:t xml:space="preserve"> </w:t>
      </w: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stima di richiedere ai partecipanti un contributo di euro 5,00 alfine di coprire le spese di allestimento dell'evento.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pubblicizzare l'iniziativa </w:t>
      </w:r>
      <w:r w:rsidR="0081010D">
        <w:rPr>
          <w:rFonts w:ascii="Arial" w:hAnsi="Arial" w:cs="Arial"/>
          <w:sz w:val="24"/>
          <w:szCs w:val="24"/>
        </w:rPr>
        <w:t>fatto</w:t>
      </w:r>
      <w:r>
        <w:rPr>
          <w:rFonts w:ascii="Arial" w:hAnsi="Arial" w:cs="Arial"/>
          <w:sz w:val="24"/>
          <w:szCs w:val="24"/>
        </w:rPr>
        <w:t xml:space="preserve"> stampare n.200 locandine, Antonella </w:t>
      </w:r>
      <w:r w:rsidR="003E0633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t>acquist</w:t>
      </w:r>
      <w:r w:rsidR="0081010D">
        <w:rPr>
          <w:rFonts w:ascii="Arial" w:hAnsi="Arial" w:cs="Arial"/>
          <w:sz w:val="24"/>
          <w:szCs w:val="24"/>
        </w:rPr>
        <w:t>at</w:t>
      </w:r>
      <w:r w:rsidR="003E0633"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z w:val="24"/>
          <w:szCs w:val="24"/>
        </w:rPr>
        <w:t xml:space="preserve"> carta con grammatura 110 gr. per stampare i testimoni (cartoncini da distribuire ai partecipati da punzonare).</w:t>
      </w:r>
    </w:p>
    <w:p w:rsidR="00305F6A" w:rsidRDefault="00305F6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ora gli iscritti sono 10</w:t>
      </w:r>
      <w:r w:rsidR="003E0633">
        <w:rPr>
          <w:rFonts w:ascii="Arial" w:hAnsi="Arial" w:cs="Arial"/>
          <w:sz w:val="24"/>
          <w:szCs w:val="24"/>
        </w:rPr>
        <w:t>;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Raduno e tour Cargo Bike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47E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ritrovo alle 16,00 sempre piazza Logga</w:t>
      </w:r>
      <w:r w:rsidR="003E0633">
        <w:rPr>
          <w:rFonts w:ascii="Arial" w:hAnsi="Arial" w:cs="Arial"/>
          <w:sz w:val="24"/>
          <w:szCs w:val="24"/>
        </w:rPr>
        <w:t>;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Brescia fancy women bike ride</w:t>
      </w:r>
      <w:r w:rsidR="00647E85" w:rsidRPr="00647E85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647E8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itrovo</w:t>
      </w:r>
      <w:r w:rsidR="00647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 16,30</w:t>
      </w:r>
      <w:r w:rsidR="00305F6A" w:rsidRPr="00305F6A">
        <w:rPr>
          <w:rFonts w:ascii="Arial" w:hAnsi="Arial" w:cs="Arial"/>
          <w:sz w:val="24"/>
          <w:szCs w:val="24"/>
        </w:rPr>
        <w:t xml:space="preserve"> </w:t>
      </w:r>
      <w:r w:rsidR="00305F6A">
        <w:rPr>
          <w:rFonts w:ascii="Arial" w:hAnsi="Arial" w:cs="Arial"/>
          <w:sz w:val="24"/>
          <w:szCs w:val="24"/>
        </w:rPr>
        <w:t>sempre piazza Logga</w:t>
      </w:r>
      <w:r w:rsidR="003E0633">
        <w:rPr>
          <w:rFonts w:ascii="Arial" w:hAnsi="Arial" w:cs="Arial"/>
          <w:sz w:val="24"/>
          <w:szCs w:val="24"/>
        </w:rPr>
        <w:t>;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) mercoled</w:t>
      </w:r>
      <w:r w:rsidR="00DE39F8">
        <w:rPr>
          <w:rFonts w:ascii="Arial" w:hAnsi="Arial" w:cs="Arial"/>
          <w:b/>
          <w:sz w:val="24"/>
          <w:szCs w:val="24"/>
        </w:rPr>
        <w:t>ì</w:t>
      </w:r>
      <w:r>
        <w:rPr>
          <w:rFonts w:ascii="Arial" w:hAnsi="Arial" w:cs="Arial"/>
          <w:b/>
          <w:sz w:val="24"/>
          <w:szCs w:val="24"/>
        </w:rPr>
        <w:t xml:space="preserve"> 21.9: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Censimento dei ciclisti </w:t>
      </w:r>
      <w:r>
        <w:rPr>
          <w:rFonts w:ascii="Arial" w:hAnsi="Arial" w:cs="Arial"/>
          <w:sz w:val="24"/>
          <w:szCs w:val="24"/>
        </w:rPr>
        <w:t xml:space="preserve">- Dalle 7,30 alle 9,30. </w:t>
      </w:r>
      <w:r w:rsidR="00647E85">
        <w:rPr>
          <w:rFonts w:ascii="Arial" w:hAnsi="Arial" w:cs="Arial"/>
          <w:sz w:val="24"/>
          <w:szCs w:val="24"/>
        </w:rPr>
        <w:t>Le postazioni saranno così presiedute dai ns volontari</w:t>
      </w:r>
      <w:r>
        <w:rPr>
          <w:rFonts w:ascii="Arial" w:hAnsi="Arial" w:cs="Arial"/>
          <w:sz w:val="24"/>
          <w:szCs w:val="24"/>
        </w:rPr>
        <w:t>: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Pr="00647E85">
        <w:rPr>
          <w:rFonts w:ascii="Arial" w:hAnsi="Arial" w:cs="Arial"/>
          <w:sz w:val="24"/>
          <w:szCs w:val="24"/>
        </w:rPr>
        <w:t>Crocifissa di Rose: Guzzoni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Via </w:t>
      </w:r>
      <w:r w:rsidRPr="00647E85">
        <w:rPr>
          <w:rFonts w:ascii="Arial" w:hAnsi="Arial" w:cs="Arial"/>
          <w:sz w:val="24"/>
          <w:szCs w:val="24"/>
        </w:rPr>
        <w:t>Volturno: Forcella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647E85">
        <w:rPr>
          <w:rFonts w:ascii="Arial" w:hAnsi="Arial" w:cs="Arial"/>
          <w:sz w:val="24"/>
          <w:szCs w:val="24"/>
        </w:rPr>
        <w:t>Montesuello</w:t>
      </w:r>
      <w:proofErr w:type="spellEnd"/>
      <w:r w:rsidRPr="00647E85">
        <w:rPr>
          <w:rFonts w:ascii="Arial" w:hAnsi="Arial" w:cs="Arial"/>
          <w:sz w:val="24"/>
          <w:szCs w:val="24"/>
        </w:rPr>
        <w:t xml:space="preserve">/Trento: </w:t>
      </w:r>
      <w:proofErr w:type="spellStart"/>
      <w:r w:rsidRPr="00647E85">
        <w:rPr>
          <w:rFonts w:ascii="Arial" w:hAnsi="Arial" w:cs="Arial"/>
          <w:sz w:val="24"/>
          <w:szCs w:val="24"/>
        </w:rPr>
        <w:t>Pansa</w:t>
      </w:r>
      <w:proofErr w:type="spellEnd"/>
      <w:r w:rsidRPr="00647E85">
        <w:rPr>
          <w:rFonts w:ascii="Arial" w:hAnsi="Arial" w:cs="Arial"/>
          <w:sz w:val="24"/>
          <w:szCs w:val="24"/>
        </w:rPr>
        <w:t>/</w:t>
      </w:r>
      <w:proofErr w:type="spellStart"/>
      <w:r w:rsidRPr="00647E85">
        <w:rPr>
          <w:rFonts w:ascii="Arial" w:hAnsi="Arial" w:cs="Arial"/>
          <w:sz w:val="24"/>
          <w:szCs w:val="24"/>
        </w:rPr>
        <w:t>Venturini</w:t>
      </w:r>
      <w:proofErr w:type="spellEnd"/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 w:rsidRPr="00647E85">
        <w:rPr>
          <w:rFonts w:ascii="Arial" w:hAnsi="Arial" w:cs="Arial"/>
          <w:sz w:val="24"/>
          <w:szCs w:val="24"/>
        </w:rPr>
        <w:t>Cavalcavia Kennedy: Zani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 w:rsidRPr="00647E85">
        <w:rPr>
          <w:rFonts w:ascii="Arial" w:hAnsi="Arial" w:cs="Arial"/>
          <w:sz w:val="24"/>
          <w:szCs w:val="24"/>
        </w:rPr>
        <w:t>Via Ugoni: Lorenzi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 w:rsidRPr="00647E85">
        <w:rPr>
          <w:rFonts w:ascii="Arial" w:hAnsi="Arial" w:cs="Arial"/>
          <w:sz w:val="24"/>
          <w:szCs w:val="24"/>
        </w:rPr>
        <w:t>Viale Venezia: Rossini</w:t>
      </w:r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 w:rsidRPr="00647E85">
        <w:rPr>
          <w:rFonts w:ascii="Arial" w:hAnsi="Arial" w:cs="Arial"/>
          <w:sz w:val="24"/>
          <w:szCs w:val="24"/>
        </w:rPr>
        <w:t xml:space="preserve">Via Milano: Agnese </w:t>
      </w:r>
      <w:proofErr w:type="spellStart"/>
      <w:r w:rsidRPr="00647E85">
        <w:rPr>
          <w:rFonts w:ascii="Arial" w:hAnsi="Arial" w:cs="Arial"/>
          <w:sz w:val="24"/>
          <w:szCs w:val="24"/>
        </w:rPr>
        <w:t>Boldori</w:t>
      </w:r>
      <w:proofErr w:type="spellEnd"/>
    </w:p>
    <w:p w:rsidR="00647E85" w:rsidRPr="00647E85" w:rsidRDefault="00647E85" w:rsidP="00647E85">
      <w:pPr>
        <w:spacing w:after="0"/>
        <w:rPr>
          <w:rFonts w:ascii="Arial" w:hAnsi="Arial" w:cs="Arial"/>
          <w:sz w:val="24"/>
          <w:szCs w:val="24"/>
        </w:rPr>
      </w:pPr>
      <w:r w:rsidRPr="00647E85">
        <w:rPr>
          <w:rFonts w:ascii="Arial" w:hAnsi="Arial" w:cs="Arial"/>
          <w:sz w:val="24"/>
          <w:szCs w:val="24"/>
        </w:rPr>
        <w:t>Via Mantova/Piave: Pasquali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esposizione bici storiche</w:t>
      </w:r>
      <w:r>
        <w:rPr>
          <w:rFonts w:ascii="Arial" w:hAnsi="Arial" w:cs="Arial"/>
          <w:sz w:val="24"/>
          <w:szCs w:val="24"/>
        </w:rPr>
        <w:t xml:space="preserve"> </w:t>
      </w:r>
      <w:r w:rsidR="00F627D6">
        <w:rPr>
          <w:rFonts w:ascii="Arial" w:hAnsi="Arial" w:cs="Arial"/>
          <w:sz w:val="24"/>
          <w:szCs w:val="24"/>
        </w:rPr>
        <w:t>evento ANNULLATO.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u w:val="single"/>
        </w:rPr>
        <w:t xml:space="preserve">ulteriore evento oltre </w:t>
      </w:r>
      <w:proofErr w:type="spellStart"/>
      <w:r>
        <w:rPr>
          <w:rFonts w:ascii="Arial" w:hAnsi="Arial" w:cs="Arial"/>
          <w:sz w:val="24"/>
          <w:szCs w:val="24"/>
          <w:u w:val="single"/>
        </w:rPr>
        <w:t>sem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per domenica 18.9</w:t>
      </w:r>
      <w:r>
        <w:rPr>
          <w:rFonts w:ascii="Arial" w:hAnsi="Arial" w:cs="Arial"/>
          <w:sz w:val="24"/>
          <w:szCs w:val="24"/>
        </w:rPr>
        <w:t>: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mattina biciclettata per 50* esimo della Poliambulanza: ritrovo ore 8,30 partenza 9,45 da Poliambulanza verso San Polino per visita ai murales per poi arrivare ore 10 all’Università Cattolica di Via Garzetta (partecipanti dipend</w:t>
      </w:r>
      <w:r w:rsidR="003E0633"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z w:val="24"/>
          <w:szCs w:val="24"/>
        </w:rPr>
        <w:t xml:space="preserve"> Poliambulanza e famiglie).</w:t>
      </w: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Servirà reperire alcuni accompagnatori tra i volontari Fiab per supportarli durante il percorso....forse 10 partecipanti....</w:t>
      </w:r>
      <w:r w:rsidR="001A2AF3">
        <w:rPr>
          <w:rFonts w:ascii="Arial" w:hAnsi="Arial" w:cs="Arial"/>
          <w:sz w:val="24"/>
          <w:szCs w:val="24"/>
        </w:rPr>
        <w:t>serviranno 1/</w:t>
      </w:r>
      <w:r>
        <w:rPr>
          <w:rFonts w:ascii="Arial" w:hAnsi="Arial" w:cs="Arial"/>
          <w:sz w:val="24"/>
          <w:szCs w:val="24"/>
        </w:rPr>
        <w:t>2 accompag</w:t>
      </w:r>
      <w:r w:rsidR="001A2AF3">
        <w:rPr>
          <w:rFonts w:ascii="Arial" w:hAnsi="Arial" w:cs="Arial"/>
          <w:sz w:val="24"/>
          <w:szCs w:val="24"/>
        </w:rPr>
        <w:t>natori?</w:t>
      </w:r>
      <w:r w:rsidR="003E0633">
        <w:rPr>
          <w:rFonts w:ascii="Arial" w:hAnsi="Arial" w:cs="Arial"/>
          <w:sz w:val="24"/>
          <w:szCs w:val="24"/>
        </w:rPr>
        <w:t>.</w:t>
      </w:r>
    </w:p>
    <w:p w:rsidR="009460AB" w:rsidRDefault="009460A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Varie: </w:t>
      </w:r>
    </w:p>
    <w:p w:rsidR="009460AB" w:rsidRPr="001A2AF3" w:rsidRDefault="001A2AF3" w:rsidP="001A2AF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A2AF3">
        <w:rPr>
          <w:rFonts w:ascii="Arial" w:hAnsi="Arial" w:cs="Arial"/>
          <w:sz w:val="24"/>
          <w:szCs w:val="24"/>
        </w:rPr>
        <w:t>Si rammenta biciclettata con referenti del</w:t>
      </w:r>
      <w:r w:rsidR="00C219D0" w:rsidRPr="001A2AF3">
        <w:rPr>
          <w:rFonts w:ascii="Arial" w:hAnsi="Arial" w:cs="Arial"/>
          <w:sz w:val="24"/>
          <w:szCs w:val="24"/>
        </w:rPr>
        <w:t xml:space="preserve"> Parco delle Colline </w:t>
      </w:r>
      <w:r w:rsidRPr="001A2AF3">
        <w:rPr>
          <w:rFonts w:ascii="Arial" w:hAnsi="Arial" w:cs="Arial"/>
          <w:sz w:val="24"/>
          <w:szCs w:val="24"/>
        </w:rPr>
        <w:t xml:space="preserve">per </w:t>
      </w:r>
      <w:r w:rsidR="00C219D0" w:rsidRPr="001A2AF3">
        <w:rPr>
          <w:rFonts w:ascii="Arial" w:hAnsi="Arial" w:cs="Arial"/>
          <w:sz w:val="24"/>
          <w:szCs w:val="24"/>
        </w:rPr>
        <w:t xml:space="preserve">il ventennale del </w:t>
      </w:r>
      <w:r w:rsidR="003E0633">
        <w:rPr>
          <w:rFonts w:ascii="Arial" w:hAnsi="Arial" w:cs="Arial"/>
          <w:sz w:val="24"/>
          <w:szCs w:val="24"/>
        </w:rPr>
        <w:t>P</w:t>
      </w:r>
      <w:r w:rsidR="00C219D0" w:rsidRPr="001A2AF3">
        <w:rPr>
          <w:rFonts w:ascii="Arial" w:hAnsi="Arial" w:cs="Arial"/>
          <w:sz w:val="24"/>
          <w:szCs w:val="24"/>
        </w:rPr>
        <w:t>arco (</w:t>
      </w:r>
      <w:r w:rsidR="005A07B3">
        <w:rPr>
          <w:rFonts w:ascii="Arial" w:hAnsi="Arial" w:cs="Arial"/>
          <w:sz w:val="24"/>
          <w:szCs w:val="24"/>
        </w:rPr>
        <w:t xml:space="preserve">eventi </w:t>
      </w:r>
      <w:r w:rsidR="00C219D0" w:rsidRPr="001A2AF3">
        <w:rPr>
          <w:rFonts w:ascii="Arial" w:hAnsi="Arial" w:cs="Arial"/>
          <w:sz w:val="24"/>
          <w:szCs w:val="24"/>
        </w:rPr>
        <w:t xml:space="preserve">da sabato 10.09 a </w:t>
      </w:r>
      <w:r w:rsidR="00B005D8" w:rsidRPr="001A2AF3">
        <w:rPr>
          <w:rFonts w:ascii="Arial" w:hAnsi="Arial" w:cs="Arial"/>
          <w:sz w:val="24"/>
          <w:szCs w:val="24"/>
        </w:rPr>
        <w:t>venerdì</w:t>
      </w:r>
      <w:r w:rsidR="00C219D0" w:rsidRPr="001A2AF3">
        <w:rPr>
          <w:rFonts w:ascii="Arial" w:hAnsi="Arial" w:cs="Arial"/>
          <w:sz w:val="24"/>
          <w:szCs w:val="24"/>
        </w:rPr>
        <w:t xml:space="preserve"> 7.10) </w:t>
      </w:r>
      <w:r>
        <w:rPr>
          <w:rFonts w:ascii="Arial" w:hAnsi="Arial" w:cs="Arial"/>
          <w:sz w:val="24"/>
          <w:szCs w:val="24"/>
        </w:rPr>
        <w:t xml:space="preserve">per </w:t>
      </w:r>
      <w:r w:rsidR="00C219D0" w:rsidRPr="001A2AF3">
        <w:rPr>
          <w:rFonts w:ascii="Arial" w:hAnsi="Arial" w:cs="Arial"/>
          <w:b/>
          <w:sz w:val="24"/>
          <w:szCs w:val="24"/>
        </w:rPr>
        <w:t>sabato 24 settembre</w:t>
      </w:r>
      <w:r w:rsidR="00C219D0" w:rsidRPr="001A2AF3">
        <w:rPr>
          <w:rFonts w:ascii="Arial" w:hAnsi="Arial" w:cs="Arial"/>
          <w:sz w:val="24"/>
          <w:szCs w:val="24"/>
        </w:rPr>
        <w:t>: stabilite n.2 partenze una da Rodengo Saiano e una da Rezzato-Virle con arrivo per entrambe a Mompiano polveriere 12,30, serviranno volontari per condurre e seguire i partecipant</w:t>
      </w:r>
      <w:r w:rsidR="005A07B3">
        <w:rPr>
          <w:rFonts w:ascii="Arial" w:hAnsi="Arial" w:cs="Arial"/>
          <w:sz w:val="24"/>
          <w:szCs w:val="24"/>
        </w:rPr>
        <w:t>i.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oggi effettuato </w:t>
      </w:r>
      <w:r w:rsidR="006B3345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incontro online con </w:t>
      </w:r>
      <w:proofErr w:type="spellStart"/>
      <w:r w:rsidR="006B33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ovack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4F37">
        <w:rPr>
          <w:rFonts w:ascii="Arial" w:hAnsi="Arial" w:cs="Arial"/>
          <w:sz w:val="24"/>
          <w:szCs w:val="24"/>
        </w:rPr>
        <w:t xml:space="preserve">(referente per promozione della ciclabile </w:t>
      </w:r>
      <w:proofErr w:type="spellStart"/>
      <w:r w:rsidR="00574F37">
        <w:rPr>
          <w:rFonts w:ascii="Arial" w:hAnsi="Arial" w:cs="Arial"/>
          <w:sz w:val="24"/>
          <w:szCs w:val="24"/>
        </w:rPr>
        <w:t>Bg-Bs</w:t>
      </w:r>
      <w:proofErr w:type="spellEnd"/>
      <w:r w:rsidR="00574F37">
        <w:rPr>
          <w:rFonts w:ascii="Arial" w:hAnsi="Arial" w:cs="Arial"/>
          <w:sz w:val="24"/>
          <w:szCs w:val="24"/>
        </w:rPr>
        <w:t xml:space="preserve"> nell’ambito città della cultura 2023) </w:t>
      </w:r>
      <w:r w:rsidR="006B3345">
        <w:rPr>
          <w:rFonts w:ascii="Arial" w:hAnsi="Arial" w:cs="Arial"/>
          <w:sz w:val="24"/>
          <w:szCs w:val="24"/>
        </w:rPr>
        <w:t>per</w:t>
      </w:r>
      <w:r w:rsidR="00574F37">
        <w:rPr>
          <w:rFonts w:ascii="Arial" w:hAnsi="Arial" w:cs="Arial"/>
          <w:sz w:val="24"/>
          <w:szCs w:val="24"/>
        </w:rPr>
        <w:t xml:space="preserve"> decidere la data per</w:t>
      </w:r>
      <w:r>
        <w:rPr>
          <w:rFonts w:ascii="Arial" w:hAnsi="Arial" w:cs="Arial"/>
          <w:sz w:val="24"/>
          <w:szCs w:val="24"/>
        </w:rPr>
        <w:t xml:space="preserve"> </w:t>
      </w:r>
      <w:r w:rsidR="00574F37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verifica</w:t>
      </w:r>
      <w:r w:rsidR="00574F37">
        <w:rPr>
          <w:rFonts w:ascii="Arial" w:hAnsi="Arial" w:cs="Arial"/>
          <w:sz w:val="24"/>
          <w:szCs w:val="24"/>
        </w:rPr>
        <w:t xml:space="preserve"> dei </w:t>
      </w:r>
      <w:r>
        <w:rPr>
          <w:rFonts w:ascii="Arial" w:hAnsi="Arial" w:cs="Arial"/>
          <w:sz w:val="24"/>
          <w:szCs w:val="24"/>
        </w:rPr>
        <w:t>passaggi</w:t>
      </w:r>
      <w:r w:rsidR="00574F37">
        <w:rPr>
          <w:rFonts w:ascii="Arial" w:hAnsi="Arial" w:cs="Arial"/>
          <w:sz w:val="24"/>
          <w:szCs w:val="24"/>
        </w:rPr>
        <w:t xml:space="preserve"> sulla ciclabile </w:t>
      </w:r>
      <w:proofErr w:type="spellStart"/>
      <w:r w:rsidR="00574F37">
        <w:rPr>
          <w:rFonts w:ascii="Arial" w:hAnsi="Arial" w:cs="Arial"/>
          <w:sz w:val="24"/>
          <w:szCs w:val="24"/>
        </w:rPr>
        <w:t>Bs-Bg</w:t>
      </w:r>
      <w:proofErr w:type="spellEnd"/>
      <w:r w:rsidR="00574F37">
        <w:rPr>
          <w:rFonts w:ascii="Arial" w:hAnsi="Arial" w:cs="Arial"/>
          <w:sz w:val="24"/>
          <w:szCs w:val="24"/>
        </w:rPr>
        <w:t>. S</w:t>
      </w:r>
      <w:r w:rsidR="003E0633">
        <w:rPr>
          <w:rFonts w:ascii="Arial" w:hAnsi="Arial" w:cs="Arial"/>
          <w:sz w:val="24"/>
          <w:szCs w:val="24"/>
        </w:rPr>
        <w:t>ono state proposte due date o il giorno 24.9 o il giorno 25.9 (in caso di pioggia si sposterà a sabato 1ottobre). I</w:t>
      </w:r>
      <w:r w:rsidR="00574F3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rilevamento </w:t>
      </w:r>
      <w:r w:rsidR="003E0633">
        <w:rPr>
          <w:rFonts w:ascii="Arial" w:hAnsi="Arial" w:cs="Arial"/>
          <w:sz w:val="24"/>
          <w:szCs w:val="24"/>
        </w:rPr>
        <w:t xml:space="preserve">sarà </w:t>
      </w:r>
      <w:r w:rsidR="00574F37">
        <w:rPr>
          <w:rFonts w:ascii="Arial" w:hAnsi="Arial" w:cs="Arial"/>
          <w:sz w:val="24"/>
          <w:szCs w:val="24"/>
        </w:rPr>
        <w:t>di un’ora circa</w:t>
      </w:r>
      <w:r>
        <w:rPr>
          <w:rFonts w:ascii="Arial" w:hAnsi="Arial" w:cs="Arial"/>
          <w:sz w:val="24"/>
          <w:szCs w:val="24"/>
        </w:rPr>
        <w:t xml:space="preserve"> delle 15-16 </w:t>
      </w:r>
      <w:r w:rsidR="00574F3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3 punti</w:t>
      </w:r>
      <w:r w:rsidR="00574F3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627D6">
        <w:rPr>
          <w:rFonts w:ascii="Arial" w:hAnsi="Arial" w:cs="Arial"/>
          <w:sz w:val="24"/>
          <w:szCs w:val="24"/>
        </w:rPr>
        <w:t>Paratico</w:t>
      </w:r>
      <w:r>
        <w:rPr>
          <w:rFonts w:ascii="Arial" w:hAnsi="Arial" w:cs="Arial"/>
          <w:sz w:val="24"/>
          <w:szCs w:val="24"/>
        </w:rPr>
        <w:t xml:space="preserve"> </w:t>
      </w:r>
      <w:r w:rsidR="00F627D6">
        <w:rPr>
          <w:rFonts w:ascii="Arial" w:hAnsi="Arial" w:cs="Arial"/>
          <w:sz w:val="24"/>
          <w:szCs w:val="24"/>
        </w:rPr>
        <w:t>in prossima</w:t>
      </w:r>
      <w:r w:rsidR="00B005D8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chiosco</w:t>
      </w:r>
      <w:r w:rsidR="00F627D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627D6">
        <w:rPr>
          <w:rFonts w:ascii="Arial" w:hAnsi="Arial" w:cs="Arial"/>
          <w:sz w:val="24"/>
          <w:szCs w:val="24"/>
        </w:rPr>
        <w:t>Mologni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Provaglio</w:t>
      </w:r>
      <w:proofErr w:type="spellEnd"/>
      <w:r>
        <w:rPr>
          <w:rFonts w:ascii="Arial" w:hAnsi="Arial" w:cs="Arial"/>
          <w:sz w:val="24"/>
          <w:szCs w:val="24"/>
        </w:rPr>
        <w:t xml:space="preserve"> Iseo stazione, Rodengo </w:t>
      </w:r>
      <w:r w:rsidR="00574F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aiano all'Abazia sulla</w:t>
      </w:r>
      <w:r w:rsidR="00574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ciclabile sterrat</w:t>
      </w:r>
      <w:r w:rsidR="00574F37">
        <w:rPr>
          <w:rFonts w:ascii="Arial" w:hAnsi="Arial" w:cs="Arial"/>
          <w:sz w:val="24"/>
          <w:szCs w:val="24"/>
        </w:rPr>
        <w:t xml:space="preserve">a. Si pensa di effettuare il rilievo </w:t>
      </w:r>
      <w:r w:rsidR="00574F37" w:rsidRPr="005A07B3">
        <w:rPr>
          <w:rFonts w:ascii="Arial" w:hAnsi="Arial" w:cs="Arial"/>
          <w:b/>
          <w:bCs/>
          <w:sz w:val="24"/>
          <w:szCs w:val="24"/>
        </w:rPr>
        <w:t>sabato 24</w:t>
      </w:r>
      <w:r w:rsidR="00574F37">
        <w:rPr>
          <w:rFonts w:ascii="Arial" w:hAnsi="Arial" w:cs="Arial"/>
          <w:sz w:val="24"/>
          <w:szCs w:val="24"/>
        </w:rPr>
        <w:t xml:space="preserve"> </w:t>
      </w:r>
      <w:r w:rsidR="005A07B3">
        <w:rPr>
          <w:rFonts w:ascii="Arial" w:hAnsi="Arial" w:cs="Arial"/>
          <w:sz w:val="24"/>
          <w:szCs w:val="24"/>
        </w:rPr>
        <w:t xml:space="preserve">pomeriggio. </w:t>
      </w:r>
      <w:r w:rsidR="00574F37">
        <w:rPr>
          <w:rFonts w:ascii="Arial" w:hAnsi="Arial" w:cs="Arial"/>
          <w:sz w:val="24"/>
          <w:szCs w:val="24"/>
        </w:rPr>
        <w:t>Servirà reperire</w:t>
      </w:r>
      <w:r>
        <w:rPr>
          <w:rFonts w:ascii="Arial" w:hAnsi="Arial" w:cs="Arial"/>
          <w:sz w:val="24"/>
          <w:szCs w:val="24"/>
        </w:rPr>
        <w:t xml:space="preserve"> volontari</w:t>
      </w:r>
      <w:r w:rsidR="00574F3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4F37">
        <w:rPr>
          <w:rFonts w:ascii="Arial" w:hAnsi="Arial" w:cs="Arial"/>
          <w:sz w:val="24"/>
          <w:szCs w:val="24"/>
        </w:rPr>
        <w:t xml:space="preserve">Marco ha ricevuto </w:t>
      </w:r>
      <w:r>
        <w:rPr>
          <w:rFonts w:ascii="Arial" w:hAnsi="Arial" w:cs="Arial"/>
          <w:sz w:val="24"/>
          <w:szCs w:val="24"/>
        </w:rPr>
        <w:t>mail</w:t>
      </w:r>
      <w:r w:rsidR="00574F37">
        <w:rPr>
          <w:rFonts w:ascii="Arial" w:hAnsi="Arial" w:cs="Arial"/>
          <w:sz w:val="24"/>
          <w:szCs w:val="24"/>
        </w:rPr>
        <w:t xml:space="preserve"> dalla</w:t>
      </w:r>
      <w:r>
        <w:rPr>
          <w:rFonts w:ascii="Arial" w:hAnsi="Arial" w:cs="Arial"/>
          <w:sz w:val="24"/>
          <w:szCs w:val="24"/>
        </w:rPr>
        <w:t xml:space="preserve"> scuola </w:t>
      </w:r>
      <w:r w:rsidR="00574F3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alvino</w:t>
      </w:r>
      <w:r w:rsidR="00604F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F37">
        <w:rPr>
          <w:rFonts w:ascii="Arial" w:hAnsi="Arial" w:cs="Arial"/>
          <w:sz w:val="24"/>
          <w:szCs w:val="24"/>
        </w:rPr>
        <w:t xml:space="preserve">referente </w:t>
      </w:r>
      <w:r>
        <w:rPr>
          <w:rFonts w:ascii="Arial" w:hAnsi="Arial" w:cs="Arial"/>
          <w:sz w:val="24"/>
          <w:szCs w:val="24"/>
        </w:rPr>
        <w:t>Valentina Lucchese</w:t>
      </w:r>
      <w:r w:rsidR="00604F80">
        <w:rPr>
          <w:rFonts w:ascii="Arial" w:hAnsi="Arial" w:cs="Arial"/>
          <w:sz w:val="24"/>
          <w:szCs w:val="24"/>
        </w:rPr>
        <w:t xml:space="preserve">, nell’ambito del progetto </w:t>
      </w:r>
      <w:r>
        <w:rPr>
          <w:rFonts w:ascii="Arial" w:hAnsi="Arial" w:cs="Arial"/>
          <w:sz w:val="24"/>
          <w:szCs w:val="24"/>
        </w:rPr>
        <w:t xml:space="preserve">bici-art </w:t>
      </w:r>
      <w:r w:rsidR="00604F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referente </w:t>
      </w:r>
      <w:r w:rsidR="00604F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an Carta</w:t>
      </w:r>
      <w:r w:rsidR="00574F37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</w:t>
      </w:r>
      <w:r w:rsidR="00604F8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elios)</w:t>
      </w:r>
      <w:r w:rsidR="005A07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04F80">
        <w:rPr>
          <w:rFonts w:ascii="Arial" w:hAnsi="Arial" w:cs="Arial"/>
          <w:sz w:val="24"/>
          <w:szCs w:val="24"/>
        </w:rPr>
        <w:t>Vorrebbero i</w:t>
      </w:r>
      <w:r w:rsidR="005A07B3">
        <w:rPr>
          <w:rFonts w:ascii="Arial" w:hAnsi="Arial" w:cs="Arial"/>
          <w:sz w:val="24"/>
          <w:szCs w:val="24"/>
        </w:rPr>
        <w:t>l</w:t>
      </w:r>
      <w:r w:rsidR="00604F80">
        <w:rPr>
          <w:rFonts w:ascii="Arial" w:hAnsi="Arial" w:cs="Arial"/>
          <w:sz w:val="24"/>
          <w:szCs w:val="24"/>
        </w:rPr>
        <w:t xml:space="preserve"> ns intervento di </w:t>
      </w:r>
      <w:r>
        <w:rPr>
          <w:rFonts w:ascii="Arial" w:hAnsi="Arial" w:cs="Arial"/>
          <w:sz w:val="24"/>
          <w:szCs w:val="24"/>
        </w:rPr>
        <w:t xml:space="preserve">2 ore </w:t>
      </w:r>
      <w:r w:rsidR="001745A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mattina </w:t>
      </w:r>
      <w:r w:rsidR="00B005D8">
        <w:rPr>
          <w:rFonts w:ascii="Arial" w:hAnsi="Arial" w:cs="Arial"/>
          <w:sz w:val="24"/>
          <w:szCs w:val="24"/>
        </w:rPr>
        <w:t>venerdì</w:t>
      </w:r>
      <w:r>
        <w:rPr>
          <w:rFonts w:ascii="Arial" w:hAnsi="Arial" w:cs="Arial"/>
          <w:sz w:val="24"/>
          <w:szCs w:val="24"/>
        </w:rPr>
        <w:t xml:space="preserve"> 23.9 </w:t>
      </w:r>
      <w:r w:rsidR="001745AC">
        <w:rPr>
          <w:rFonts w:ascii="Arial" w:hAnsi="Arial" w:cs="Arial"/>
          <w:sz w:val="24"/>
          <w:szCs w:val="24"/>
        </w:rPr>
        <w:t xml:space="preserve">ore 8-10 </w:t>
      </w:r>
      <w:r w:rsidR="00604F80">
        <w:rPr>
          <w:rFonts w:ascii="Arial" w:hAnsi="Arial" w:cs="Arial"/>
          <w:sz w:val="24"/>
          <w:szCs w:val="24"/>
        </w:rPr>
        <w:t>per due</w:t>
      </w:r>
      <w:r>
        <w:rPr>
          <w:rFonts w:ascii="Arial" w:hAnsi="Arial" w:cs="Arial"/>
          <w:sz w:val="24"/>
          <w:szCs w:val="24"/>
        </w:rPr>
        <w:t xml:space="preserve"> classi terze </w:t>
      </w:r>
      <w:r w:rsidR="001745A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 ora teoria 1 pratica</w:t>
      </w:r>
      <w:r w:rsidR="001745AC">
        <w:rPr>
          <w:rFonts w:ascii="Arial" w:hAnsi="Arial" w:cs="Arial"/>
          <w:sz w:val="24"/>
          <w:szCs w:val="24"/>
        </w:rPr>
        <w:t>)</w:t>
      </w:r>
      <w:r w:rsidR="005A07B3">
        <w:rPr>
          <w:rFonts w:ascii="Arial" w:hAnsi="Arial" w:cs="Arial"/>
          <w:sz w:val="24"/>
          <w:szCs w:val="24"/>
        </w:rPr>
        <w:t>;</w:t>
      </w:r>
    </w:p>
    <w:p w:rsidR="00604F80" w:rsidRDefault="00604F8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4F80">
        <w:rPr>
          <w:rFonts w:ascii="Arial" w:hAnsi="Arial" w:cs="Arial"/>
          <w:sz w:val="24"/>
          <w:szCs w:val="24"/>
        </w:rPr>
        <w:t xml:space="preserve">Angelo Binosi ci segnala che </w:t>
      </w:r>
      <w:r>
        <w:rPr>
          <w:rFonts w:ascii="Arial" w:hAnsi="Arial" w:cs="Arial"/>
          <w:sz w:val="24"/>
          <w:szCs w:val="24"/>
        </w:rPr>
        <w:t xml:space="preserve">Sergio </w:t>
      </w:r>
      <w:r w:rsidR="00604F8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omini iscritto </w:t>
      </w:r>
      <w:r w:rsidR="00604F80">
        <w:rPr>
          <w:rFonts w:ascii="Arial" w:hAnsi="Arial" w:cs="Arial"/>
          <w:sz w:val="24"/>
          <w:szCs w:val="24"/>
        </w:rPr>
        <w:t xml:space="preserve">nella sezione </w:t>
      </w:r>
      <w:r>
        <w:rPr>
          <w:rFonts w:ascii="Arial" w:hAnsi="Arial" w:cs="Arial"/>
          <w:sz w:val="24"/>
          <w:szCs w:val="24"/>
        </w:rPr>
        <w:t xml:space="preserve">di </w:t>
      </w:r>
      <w:r w:rsidR="00604F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orgo </w:t>
      </w:r>
      <w:r w:rsidR="00604F80">
        <w:rPr>
          <w:rFonts w:ascii="Arial" w:hAnsi="Arial" w:cs="Arial"/>
          <w:sz w:val="24"/>
          <w:szCs w:val="24"/>
        </w:rPr>
        <w:t>organizza,</w:t>
      </w:r>
      <w:r w:rsidR="00604F80" w:rsidRPr="00604F80">
        <w:rPr>
          <w:rFonts w:ascii="Arial" w:hAnsi="Arial" w:cs="Arial"/>
          <w:sz w:val="24"/>
          <w:szCs w:val="24"/>
        </w:rPr>
        <w:t xml:space="preserve"> </w:t>
      </w:r>
      <w:r w:rsidR="00604F80">
        <w:rPr>
          <w:rFonts w:ascii="Arial" w:hAnsi="Arial" w:cs="Arial"/>
          <w:sz w:val="24"/>
          <w:szCs w:val="24"/>
        </w:rPr>
        <w:t xml:space="preserve">in collaborazione con </w:t>
      </w:r>
      <w:proofErr w:type="spellStart"/>
      <w:r w:rsidR="00604F80">
        <w:rPr>
          <w:rFonts w:ascii="Arial" w:hAnsi="Arial" w:cs="Arial"/>
          <w:sz w:val="24"/>
          <w:szCs w:val="24"/>
        </w:rPr>
        <w:t>Anpi</w:t>
      </w:r>
      <w:proofErr w:type="spellEnd"/>
      <w:r w:rsidR="00604F8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04F80">
        <w:rPr>
          <w:rFonts w:ascii="Arial" w:hAnsi="Arial" w:cs="Arial"/>
          <w:sz w:val="24"/>
          <w:szCs w:val="24"/>
        </w:rPr>
        <w:t>Assoc</w:t>
      </w:r>
      <w:proofErr w:type="spellEnd"/>
      <w:r w:rsidR="00604F80">
        <w:rPr>
          <w:rFonts w:ascii="Arial" w:hAnsi="Arial" w:cs="Arial"/>
          <w:sz w:val="24"/>
          <w:szCs w:val="24"/>
        </w:rPr>
        <w:t>.</w:t>
      </w:r>
      <w:r w:rsidR="00ED6745">
        <w:rPr>
          <w:rFonts w:ascii="Arial" w:hAnsi="Arial" w:cs="Arial"/>
          <w:sz w:val="24"/>
          <w:szCs w:val="24"/>
        </w:rPr>
        <w:t>A</w:t>
      </w:r>
      <w:r w:rsidR="00604F80">
        <w:rPr>
          <w:rFonts w:ascii="Arial" w:hAnsi="Arial" w:cs="Arial"/>
          <w:sz w:val="24"/>
          <w:szCs w:val="24"/>
        </w:rPr>
        <w:t xml:space="preserve">rchivio, x </w:t>
      </w:r>
      <w:r>
        <w:rPr>
          <w:rFonts w:ascii="Arial" w:hAnsi="Arial" w:cs="Arial"/>
          <w:sz w:val="24"/>
          <w:szCs w:val="24"/>
        </w:rPr>
        <w:t xml:space="preserve">sabato 24 </w:t>
      </w:r>
      <w:r w:rsidR="00604F80">
        <w:rPr>
          <w:rFonts w:ascii="Arial" w:hAnsi="Arial" w:cs="Arial"/>
          <w:sz w:val="24"/>
          <w:szCs w:val="24"/>
        </w:rPr>
        <w:t>una ciclo-</w:t>
      </w:r>
      <w:r w:rsidR="001745AC">
        <w:rPr>
          <w:rFonts w:ascii="Arial" w:hAnsi="Arial" w:cs="Arial"/>
          <w:sz w:val="24"/>
          <w:szCs w:val="24"/>
        </w:rPr>
        <w:t>passeggiata</w:t>
      </w:r>
      <w:r>
        <w:rPr>
          <w:rFonts w:ascii="Arial" w:hAnsi="Arial" w:cs="Arial"/>
          <w:sz w:val="24"/>
          <w:szCs w:val="24"/>
        </w:rPr>
        <w:t xml:space="preserve"> a </w:t>
      </w:r>
      <w:r w:rsidR="00604F80">
        <w:rPr>
          <w:rFonts w:ascii="Arial" w:hAnsi="Arial" w:cs="Arial"/>
          <w:sz w:val="24"/>
          <w:szCs w:val="24"/>
        </w:rPr>
        <w:t xml:space="preserve">Comacchio </w:t>
      </w:r>
      <w:r w:rsidR="00604F80">
        <w:rPr>
          <w:rFonts w:ascii="Arial" w:hAnsi="Arial" w:cs="Arial"/>
          <w:sz w:val="24"/>
          <w:szCs w:val="24"/>
        </w:rPr>
        <w:lastRenderedPageBreak/>
        <w:t xml:space="preserve">alfine di visionare i luoghi dove è stato girato il film ‘Agnese va a morire’. Partenza </w:t>
      </w:r>
      <w:r>
        <w:rPr>
          <w:rFonts w:ascii="Arial" w:hAnsi="Arial" w:cs="Arial"/>
          <w:sz w:val="24"/>
          <w:szCs w:val="24"/>
        </w:rPr>
        <w:t xml:space="preserve">6.30 con propri mezzi </w:t>
      </w:r>
      <w:r w:rsidR="00604F80">
        <w:rPr>
          <w:rFonts w:ascii="Arial" w:hAnsi="Arial" w:cs="Arial"/>
          <w:sz w:val="24"/>
          <w:szCs w:val="24"/>
        </w:rPr>
        <w:t>fino a Comacchio. Ai partecipanti verrà chiesto il contributo assicurativo di euro 3,00</w:t>
      </w:r>
      <w:r>
        <w:rPr>
          <w:rFonts w:ascii="Arial" w:hAnsi="Arial" w:cs="Arial"/>
          <w:sz w:val="24"/>
          <w:szCs w:val="24"/>
        </w:rPr>
        <w:t xml:space="preserve"> </w:t>
      </w:r>
      <w:r w:rsidR="00604F80">
        <w:rPr>
          <w:rFonts w:ascii="Arial" w:hAnsi="Arial" w:cs="Arial"/>
          <w:sz w:val="24"/>
          <w:szCs w:val="24"/>
        </w:rPr>
        <w:t xml:space="preserve">(Costo di </w:t>
      </w:r>
      <w:proofErr w:type="spellStart"/>
      <w:r w:rsidR="00604F80">
        <w:rPr>
          <w:rFonts w:ascii="Arial" w:hAnsi="Arial" w:cs="Arial"/>
          <w:sz w:val="24"/>
          <w:szCs w:val="24"/>
        </w:rPr>
        <w:t>Fiab</w:t>
      </w:r>
      <w:proofErr w:type="spellEnd"/>
      <w:r w:rsidR="00604F80">
        <w:rPr>
          <w:rFonts w:ascii="Arial" w:hAnsi="Arial" w:cs="Arial"/>
          <w:sz w:val="24"/>
          <w:szCs w:val="24"/>
        </w:rPr>
        <w:t xml:space="preserve"> relativo all’assicurazioni </w:t>
      </w:r>
      <w:proofErr w:type="spellStart"/>
      <w:r w:rsidR="00604F80">
        <w:rPr>
          <w:rFonts w:ascii="Arial" w:hAnsi="Arial" w:cs="Arial"/>
          <w:sz w:val="24"/>
          <w:szCs w:val="24"/>
        </w:rPr>
        <w:t>rc</w:t>
      </w:r>
      <w:proofErr w:type="spellEnd"/>
      <w:r w:rsidR="00604F80">
        <w:rPr>
          <w:rFonts w:ascii="Arial" w:hAnsi="Arial" w:cs="Arial"/>
          <w:sz w:val="24"/>
          <w:szCs w:val="24"/>
        </w:rPr>
        <w:t>/infortuni)</w:t>
      </w:r>
      <w:r w:rsidR="005A07B3">
        <w:rPr>
          <w:rFonts w:ascii="Arial" w:hAnsi="Arial" w:cs="Arial"/>
          <w:sz w:val="24"/>
          <w:szCs w:val="24"/>
        </w:rPr>
        <w:t>.</w:t>
      </w:r>
    </w:p>
    <w:p w:rsidR="009460AB" w:rsidRDefault="009460A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 22.15.</w:t>
      </w:r>
    </w:p>
    <w:p w:rsidR="009460AB" w:rsidRDefault="009460AB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460AB" w:rsidRDefault="00C219D0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giovedì 22 settembre,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Guadagnini.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9460AB" w:rsidRDefault="00C219D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460AB" w:rsidRDefault="00C219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</w:t>
      </w:r>
      <w:r w:rsidR="003A79EE">
        <w:rPr>
          <w:rFonts w:ascii="Arial" w:hAnsi="Arial" w:cs="Arial"/>
          <w:sz w:val="24"/>
          <w:szCs w:val="24"/>
        </w:rPr>
        <w:t xml:space="preserve">Piero Pasquali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Ramona Begni</w:t>
      </w:r>
    </w:p>
    <w:sectPr w:rsidR="009460AB" w:rsidSect="00F812CC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60" w:rsidRDefault="00DB2A60">
      <w:r>
        <w:separator/>
      </w:r>
    </w:p>
  </w:endnote>
  <w:endnote w:type="continuationSeparator" w:id="0">
    <w:p w:rsidR="00DB2A60" w:rsidRDefault="00DB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9460AB" w:rsidRDefault="00180528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60" w:rsidRDefault="00DB2A60">
      <w:r>
        <w:separator/>
      </w:r>
    </w:p>
  </w:footnote>
  <w:footnote w:type="continuationSeparator" w:id="0">
    <w:p w:rsidR="00DB2A60" w:rsidRDefault="00DB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180528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7105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h4wEAAKkDAAAOAAAAZHJzL2Uyb0RvYy54bWysU9tu2zAMfR+wfxD0vthO3F2MOEXXosOA&#10;rhvQ7gNkWbaF2aJGKbGzrx8lu2m2vg17EURSPjznkN5eTkPPDgqdBlPybJVypoyEWpu25N8fb9+8&#10;58x5YWrRg1ElPyrHL3evX21HW6g1dNDXChmBGFeMtuSd97ZIEic7NQi3AqsMFRvAQXgKsU1qFCOh&#10;D32yTtO3yQhYWwSpnKPszVzku4jfNEr6r03jlGd9yYmbjyfGswpnstuKokVhOy0XGuIfWAxCG2p6&#10;groRXrA96hdQg5YIDhq/kjAk0DRaqqiB1GTpX2oeOmFV1ELmOHuyyf0/WHl/eLDfkPnpI0w0wCjC&#10;2TuQPxwzcN0J06orRBg7JWpqnAXLktG6Yvk0WO0KF0Cq8QvUNGSx9xCBpgaH4ArpZIROAzieTFeT&#10;Z5KS+Sa92KRUklTL0jzNNnEsiSiePrfo/CcFAwuXkiNNNcKLw53zgY4onp6EbgZudd/HyfbmjwQ9&#10;DJlIPzCeufupmpiuF21BTQX1kfQgzPtC+02XDvAXZyPtSsndz71AxVn/2ZAnH7I8D8sVg/zi3ZoC&#10;PK9U5xVhJEGV3HM2X6/9vJB7i7rtqNM8BQNX5GOjo8JnVgt92ocofNndsHDncXz1/IftfgMAAP//&#10;AwBQSwMEFAAGAAgAAAAhAEC/EsPdAAAACQEAAA8AAABkcnMvZG93bnJldi54bWxMj8tOwzAQRfdI&#10;/QdrkLqjdqM0akKcqgJ1C6I8JHZuPE0i4nEUu034e4YVLK/u0Z0z5W52vbjiGDpPGtYrBQKp9raj&#10;RsPb6+FuCyJEQ9b0nlDDNwbYVYub0hTWT/SC12NsBI9QKIyGNsahkDLULToTVn5A4u7sR2cix7GR&#10;djQTj7teJkpl0pmO+EJrBnxosf46XpyG96fz50eqnptHtxkmPytJLpdaL2/n/T2IiHP8g+FXn9Wh&#10;YqeTv5ANoteQrLOMUQ2bFAT32zzlfGIwyxOQVSn/f1D9AAAA//8DAFBLAQItABQABgAIAAAAIQC2&#10;gziS/gAAAOEBAAATAAAAAAAAAAAAAAAAAAAAAABbQ29udGVudF9UeXBlc10ueG1sUEsBAi0AFAAG&#10;AAgAAAAhADj9If/WAAAAlAEAAAsAAAAAAAAAAAAAAAAALwEAAF9yZWxzLy5yZWxzUEsBAi0AFAAG&#10;AAgAAAAhAK2e5GHjAQAAqQMAAA4AAAAAAAAAAAAAAAAALgIAAGRycy9lMm9Eb2MueG1sUEsBAi0A&#10;FAAGAAgAAAAhAEC/EsPdAAAACQEAAA8AAAAAAAAAAAAAAAAAPQQAAGRycy9kb3ducmV2LnhtbFBL&#10;BQYAAAAABAAEAPMAAABHBQAAAAA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47106" style="position:absolute;margin-left:-376.6pt;margin-top:0;width:43.1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4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JiWczOZ1A2ClvneVVOI6OE1IfDxjr/lusehUmDLVCP4GR7&#10;53wgQ+qDSySvpWBLIWU07Hp1Iy3aEtDGMn6RP8R46iZVcFY6HBsRxxXgCHeEvcA21vp7leVFep1X&#10;k+V0PpsUy6KcVLN0Pkmz6rqapkVV3C5/BIJZUXeCMa7uhOIH3WXF39V13wGjYqLy0NDgqszLGPsL&#10;9u40yDR+fwqyFx7aUIq+wfOjE6lDXd8oBmGT2hMhx3nykn7MMuTg8I9ZiSoIhR8F5HerHaAENaw0&#10;ewQ9WA31gtLC2wGTTtsnjAbowwa7bxtiOUbynQJNVVlRhMaNRlHOcjDs6c7qdIcoClAN9hiN0xs/&#10;NvvGWLHu4KYs5kjpK9BhK6JGnlnt1Qu9FoPZvwuhmU/t6PX8ei1+AgAA//8DAFBLAwQUAAYACAAA&#10;ACEA40DDvdsAAAADAQAADwAAAGRycy9kb3ducmV2LnhtbEyPQUvDQBCF74L/YRnBi9hNC5Yasymi&#10;VAqC0Cp6nWbHJHR3NmSnafrvXb3Uy8DjPd77pliO3qmB+tgGNjCdZKCIq2Bbrg18vK9uF6CiIFt0&#10;gcnAiSIsy8uLAnMbjryhYSu1SiUcczTQiHS51rFqyGOchI44ed+h9yhJ9rW2PR5TuXd6lmVz7bHl&#10;tNBgR08NVfvtwRvYf1l5G9Yyvq671Y1//nSb04sz5vpqfHwAJTTKOQy/+AkdysS0Cwe2UTkD6RH5&#10;u8lbzGegdgbupvegy0L/Zy9/AAAA//8DAFBLAQItABQABgAIAAAAIQC2gziS/gAAAOEBAAATAAAA&#10;AAAAAAAAAAAAAAAAAABbQ29udGVudF9UeXBlc10ueG1sUEsBAi0AFAAGAAgAAAAhADj9If/WAAAA&#10;lAEAAAsAAAAAAAAAAAAAAAAALwEAAF9yZWxzLy5yZWxzUEsBAi0AFAAGAAgAAAAhAAJNeHiBAgAA&#10;BQUAAA4AAAAAAAAAAAAAAAAALgIAAGRycy9lMm9Eb2MueG1sUEsBAi0AFAAGAAgAAAAhAONAw73b&#10;AAAAAwEAAA8AAAAAAAAAAAAAAAAA2wQAAGRycy9kb3ducmV2LnhtbFBLBQYAAAAABAAEAPMAAADj&#10;BQAAAAA=&#10;" o:allowincell="f" stroked="f">
              <v:textbox>
                <w:txbxContent>
                  <w:p w:rsidR="009460AB" w:rsidRDefault="0018052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DE39F8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D2556"/>
    <w:multiLevelType w:val="hybridMultilevel"/>
    <w:tmpl w:val="128CC270"/>
    <w:lvl w:ilvl="0" w:tplc="4B7666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915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1745AC"/>
    <w:rsid w:val="00180528"/>
    <w:rsid w:val="001A2AF3"/>
    <w:rsid w:val="00305F6A"/>
    <w:rsid w:val="003A79EE"/>
    <w:rsid w:val="003E0633"/>
    <w:rsid w:val="00574F37"/>
    <w:rsid w:val="005A07B3"/>
    <w:rsid w:val="00604F80"/>
    <w:rsid w:val="00647E85"/>
    <w:rsid w:val="006B3345"/>
    <w:rsid w:val="0081010D"/>
    <w:rsid w:val="009460AB"/>
    <w:rsid w:val="009A075E"/>
    <w:rsid w:val="00B005D8"/>
    <w:rsid w:val="00C219D0"/>
    <w:rsid w:val="00D07946"/>
    <w:rsid w:val="00DB2A60"/>
    <w:rsid w:val="00DE39F8"/>
    <w:rsid w:val="00E25A43"/>
    <w:rsid w:val="00ED6745"/>
    <w:rsid w:val="00F23C8D"/>
    <w:rsid w:val="00F627D6"/>
    <w:rsid w:val="00F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2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1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81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F81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81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1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12C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812C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12C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812C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8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12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2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12CC"/>
    <w:rPr>
      <w:b/>
      <w:bCs/>
    </w:rPr>
  </w:style>
  <w:style w:type="paragraph" w:customStyle="1" w:styleId="Standard">
    <w:name w:val="Standard"/>
    <w:rsid w:val="00F812CC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F812C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F812CC"/>
  </w:style>
  <w:style w:type="character" w:customStyle="1" w:styleId="Titolo4Carattere">
    <w:name w:val="Titolo 4 Carattere"/>
    <w:basedOn w:val="Carpredefinitoparagrafo"/>
    <w:link w:val="Titolo4"/>
    <w:uiPriority w:val="9"/>
    <w:rsid w:val="00F812C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812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F81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F812C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2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812CC"/>
  </w:style>
  <w:style w:type="table" w:styleId="Grigliatabella">
    <w:name w:val="Table Grid"/>
    <w:basedOn w:val="Tabellanormale"/>
    <w:uiPriority w:val="39"/>
    <w:rsid w:val="00F812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DE69-2AE3-4F2E-993C-60EAAE1D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9026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2022-05-04T12:42:00Z</cp:lastPrinted>
  <dcterms:created xsi:type="dcterms:W3CDTF">2022-09-23T15:11:00Z</dcterms:created>
  <dcterms:modified xsi:type="dcterms:W3CDTF">2022-09-23T15:11:00Z</dcterms:modified>
</cp:coreProperties>
</file>